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077" w:rsidRDefault="0070331F">
      <w:r>
        <w:rPr>
          <w:noProof/>
        </w:rPr>
        <w:drawing>
          <wp:inline distT="0" distB="0" distL="0" distR="0">
            <wp:extent cx="761996" cy="761996"/>
            <wp:effectExtent l="0" t="0" r="4" b="4"/>
            <wp:docPr id="1" name="Kép 3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1996" cy="7619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1190621" cy="866778"/>
            <wp:effectExtent l="0" t="0" r="0" b="9522"/>
            <wp:docPr id="2" name="Ké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1" cy="8667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</w:t>
      </w:r>
    </w:p>
    <w:p w:rsidR="00837077" w:rsidRDefault="0070331F">
      <w:r>
        <w:rPr>
          <w:noProof/>
        </w:rPr>
        <w:drawing>
          <wp:inline distT="0" distB="0" distL="0" distR="0">
            <wp:extent cx="3943349" cy="371475"/>
            <wp:effectExtent l="0" t="0" r="1" b="9525"/>
            <wp:docPr id="3" name="Kép 1" descr="headertex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3349" cy="371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37077" w:rsidRDefault="0070331F">
      <w:r>
        <w:t>9700 Szombathely, Ady tér 5 ● email: szhelyi.civil.kerekasztal@gmail.com</w:t>
      </w:r>
    </w:p>
    <w:p w:rsidR="00837077" w:rsidRDefault="00837077">
      <w:pPr>
        <w:jc w:val="center"/>
        <w:rPr>
          <w:rFonts w:ascii="Arial" w:hAnsi="Arial"/>
          <w:b/>
          <w:sz w:val="28"/>
          <w:szCs w:val="28"/>
        </w:rPr>
      </w:pPr>
    </w:p>
    <w:p w:rsidR="005633B0" w:rsidRPr="005633B0" w:rsidRDefault="005633B0" w:rsidP="005633B0">
      <w:pPr>
        <w:suppressAutoHyphens w:val="0"/>
        <w:autoSpaceDN/>
        <w:jc w:val="center"/>
        <w:textAlignment w:val="auto"/>
        <w:rPr>
          <w:rFonts w:ascii="Arial" w:hAnsi="Arial"/>
          <w:b/>
          <w:sz w:val="36"/>
          <w:szCs w:val="36"/>
        </w:rPr>
      </w:pPr>
      <w:r w:rsidRPr="005633B0">
        <w:rPr>
          <w:rFonts w:ascii="Arial" w:hAnsi="Arial"/>
          <w:b/>
          <w:sz w:val="36"/>
          <w:szCs w:val="36"/>
        </w:rPr>
        <w:t>20</w:t>
      </w:r>
      <w:r w:rsidR="000C32AF">
        <w:rPr>
          <w:rFonts w:ascii="Arial" w:hAnsi="Arial"/>
          <w:b/>
          <w:sz w:val="36"/>
          <w:szCs w:val="36"/>
        </w:rPr>
        <w:t>20</w:t>
      </w:r>
      <w:r w:rsidRPr="005633B0">
        <w:rPr>
          <w:rFonts w:ascii="Arial" w:hAnsi="Arial"/>
          <w:b/>
          <w:sz w:val="36"/>
          <w:szCs w:val="36"/>
        </w:rPr>
        <w:t>. évi közhasznúsági beszámoló</w:t>
      </w:r>
    </w:p>
    <w:p w:rsidR="005633B0" w:rsidRPr="005633B0" w:rsidRDefault="005633B0" w:rsidP="005633B0">
      <w:pPr>
        <w:suppressAutoHyphens w:val="0"/>
        <w:autoSpaceDN/>
        <w:jc w:val="center"/>
        <w:textAlignment w:val="auto"/>
        <w:rPr>
          <w:rFonts w:ascii="Arial" w:hAnsi="Arial"/>
          <w:b/>
          <w:sz w:val="28"/>
          <w:szCs w:val="28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  <w:sz w:val="32"/>
          <w:szCs w:val="32"/>
        </w:rPr>
      </w:pPr>
      <w:r w:rsidRPr="005633B0">
        <w:rPr>
          <w:rFonts w:ascii="Arial" w:hAnsi="Arial" w:cs="Arial"/>
          <w:b/>
          <w:sz w:val="32"/>
          <w:szCs w:val="32"/>
        </w:rPr>
        <w:t xml:space="preserve">Számviteli beszámoló </w:t>
      </w:r>
    </w:p>
    <w:p w:rsidR="005633B0" w:rsidRPr="005633B0" w:rsidRDefault="005633B0" w:rsidP="005633B0">
      <w:pPr>
        <w:suppressAutoHyphens w:val="0"/>
        <w:autoSpaceDN/>
        <w:textAlignment w:val="auto"/>
        <w:rPr>
          <w:rFonts w:ascii="Arial" w:hAnsi="Arial" w:cs="Arial"/>
          <w:b/>
        </w:rPr>
      </w:pPr>
    </w:p>
    <w:p w:rsidR="005633B0" w:rsidRPr="00814AAC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A Szombathelyi Civil Kerekasztal, 20</w:t>
      </w:r>
      <w:r w:rsidR="000C32AF" w:rsidRPr="00814AAC">
        <w:rPr>
          <w:rFonts w:ascii="Arial" w:hAnsi="Arial" w:cs="Arial"/>
          <w:sz w:val="22"/>
          <w:szCs w:val="22"/>
        </w:rPr>
        <w:t>20</w:t>
      </w:r>
      <w:r w:rsidRPr="00814AAC">
        <w:rPr>
          <w:rFonts w:ascii="Arial" w:hAnsi="Arial" w:cs="Arial"/>
          <w:sz w:val="22"/>
          <w:szCs w:val="22"/>
        </w:rPr>
        <w:t>. évben gazdálkodásáról a számviteli törvénynek és a kapcsolódó előírásoknak megfelelően összeállította az éves beszámolóját, melyet a FEB rendelkezésére bocsátott.</w:t>
      </w:r>
    </w:p>
    <w:p w:rsidR="005633B0" w:rsidRPr="005633B0" w:rsidRDefault="005633B0" w:rsidP="005633B0">
      <w:pPr>
        <w:suppressAutoHyphens w:val="0"/>
        <w:autoSpaceDN/>
        <w:textAlignment w:val="auto"/>
        <w:rPr>
          <w:rFonts w:ascii="Arial" w:hAnsi="Arial" w:cs="Arial"/>
          <w:b/>
        </w:rPr>
      </w:pPr>
    </w:p>
    <w:p w:rsidR="005633B0" w:rsidRDefault="005633B0" w:rsidP="005633B0">
      <w:pPr>
        <w:numPr>
          <w:ilvl w:val="1"/>
          <w:numId w:val="3"/>
        </w:numPr>
        <w:tabs>
          <w:tab w:val="num" w:pos="720"/>
        </w:tabs>
        <w:suppressAutoHyphens w:val="0"/>
        <w:autoSpaceDN/>
        <w:ind w:left="360" w:hanging="180"/>
        <w:textAlignment w:val="auto"/>
        <w:rPr>
          <w:rFonts w:ascii="Arial" w:hAnsi="Arial" w:cs="Arial"/>
          <w:b/>
          <w:sz w:val="28"/>
          <w:szCs w:val="28"/>
        </w:rPr>
      </w:pPr>
      <w:r w:rsidRPr="005633B0">
        <w:rPr>
          <w:rFonts w:ascii="Arial" w:hAnsi="Arial" w:cs="Arial"/>
          <w:b/>
          <w:sz w:val="28"/>
          <w:szCs w:val="28"/>
        </w:rPr>
        <w:t>A  bevételek alakulása</w:t>
      </w:r>
    </w:p>
    <w:p w:rsidR="000C32AF" w:rsidRDefault="000C32AF" w:rsidP="000C32AF">
      <w:pPr>
        <w:tabs>
          <w:tab w:val="num" w:pos="1440"/>
        </w:tabs>
        <w:suppressAutoHyphens w:val="0"/>
        <w:autoSpaceDN/>
        <w:ind w:left="180"/>
        <w:textAlignment w:val="auto"/>
        <w:rPr>
          <w:rFonts w:ascii="Arial" w:hAnsi="Arial" w:cs="Arial"/>
          <w:b/>
          <w:sz w:val="28"/>
          <w:szCs w:val="28"/>
        </w:rPr>
      </w:pPr>
    </w:p>
    <w:tbl>
      <w:tblPr>
        <w:tblW w:w="7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960"/>
        <w:gridCol w:w="960"/>
        <w:gridCol w:w="960"/>
        <w:gridCol w:w="960"/>
        <w:gridCol w:w="960"/>
      </w:tblGrid>
      <w:tr w:rsidR="000C32AF" w:rsidRPr="000C32AF" w:rsidTr="000C32AF">
        <w:trPr>
          <w:trHeight w:val="300"/>
          <w:jc w:val="center"/>
        </w:trPr>
        <w:tc>
          <w:tcPr>
            <w:tcW w:w="2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Bevételek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2016.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2017.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2018.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2019.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2020.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ezer forintban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Tagdíj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873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895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930</w:t>
            </w:r>
          </w:p>
        </w:tc>
      </w:tr>
      <w:tr w:rsidR="000C32AF" w:rsidRPr="000C32AF" w:rsidTr="000C32AF">
        <w:trPr>
          <w:trHeight w:val="564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Szervezeteknek nyújtott szolgáltatás.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101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Önkormányzati támogatás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3 232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2 300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1 200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NCA - pályázati támogatás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Egyéb bevétell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1500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Munkaügyi Kirendeltség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6 889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2 358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3 511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Adó 1 %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17</w:t>
            </w:r>
          </w:p>
        </w:tc>
      </w:tr>
      <w:tr w:rsidR="000C32AF" w:rsidRPr="000C32AF" w:rsidTr="000C32AF">
        <w:trPr>
          <w:trHeight w:val="564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Nagy Háború befejezés rendezvényeihez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EFOP </w:t>
            </w:r>
            <w:r w:rsidR="00814AAC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TANODA - </w:t>
            </w: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VÉDŐHÁLÓ , GINOP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15 375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6 831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47 024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15 588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tagi kölcsön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3 069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Telefontérítés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6 021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5 458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4 570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7 549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kamat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összesen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33 485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26 548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25 282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62 887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26 886</w:t>
            </w:r>
          </w:p>
        </w:tc>
      </w:tr>
    </w:tbl>
    <w:p w:rsidR="00456035" w:rsidRPr="005633B0" w:rsidRDefault="00456035" w:rsidP="000C32AF">
      <w:pPr>
        <w:tabs>
          <w:tab w:val="num" w:pos="1440"/>
        </w:tabs>
        <w:suppressAutoHyphens w:val="0"/>
        <w:autoSpaceDN/>
        <w:ind w:left="360"/>
        <w:jc w:val="center"/>
        <w:textAlignment w:val="auto"/>
        <w:rPr>
          <w:rFonts w:ascii="Arial" w:hAnsi="Arial" w:cs="Arial"/>
          <w:b/>
          <w:sz w:val="28"/>
          <w:szCs w:val="28"/>
        </w:rPr>
      </w:pPr>
    </w:p>
    <w:p w:rsidR="00837077" w:rsidRDefault="00837077">
      <w:pPr>
        <w:ind w:left="60"/>
        <w:jc w:val="both"/>
        <w:rPr>
          <w:rFonts w:ascii="Arial" w:hAnsi="Arial" w:cs="Arial"/>
        </w:rPr>
      </w:pPr>
    </w:p>
    <w:p w:rsidR="00430EAD" w:rsidRPr="00814AAC" w:rsidRDefault="005633B0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Civil Kerekasztal 20</w:t>
      </w:r>
      <w:r w:rsidR="00013678" w:rsidRPr="00814AAC">
        <w:rPr>
          <w:rFonts w:ascii="Arial" w:hAnsi="Arial" w:cs="Arial"/>
          <w:sz w:val="22"/>
          <w:szCs w:val="22"/>
        </w:rPr>
        <w:t>20.</w:t>
      </w:r>
      <w:r w:rsidRPr="00814AAC">
        <w:rPr>
          <w:rFonts w:ascii="Arial" w:hAnsi="Arial" w:cs="Arial"/>
          <w:sz w:val="22"/>
          <w:szCs w:val="22"/>
        </w:rPr>
        <w:t xml:space="preserve">évi bevételei összességében az előző évhez viszonyítva </w:t>
      </w:r>
      <w:r w:rsidR="00013678" w:rsidRPr="00814AAC">
        <w:rPr>
          <w:rFonts w:ascii="Arial" w:hAnsi="Arial" w:cs="Arial"/>
          <w:sz w:val="22"/>
          <w:szCs w:val="22"/>
        </w:rPr>
        <w:t xml:space="preserve">csökkentek. Ennek oka, hogy az EU-s pályázatok befejeződtek, újabbakra pedig </w:t>
      </w:r>
      <w:r w:rsidR="00456035" w:rsidRPr="00814AAC">
        <w:rPr>
          <w:rFonts w:ascii="Arial" w:hAnsi="Arial" w:cs="Arial"/>
          <w:sz w:val="22"/>
          <w:szCs w:val="22"/>
        </w:rPr>
        <w:t xml:space="preserve"> -</w:t>
      </w:r>
      <w:r w:rsidR="00430EAD" w:rsidRPr="00814AAC">
        <w:rPr>
          <w:rFonts w:ascii="Arial" w:hAnsi="Arial" w:cs="Arial"/>
          <w:sz w:val="22"/>
          <w:szCs w:val="22"/>
        </w:rPr>
        <w:t xml:space="preserve"> </w:t>
      </w:r>
      <w:r w:rsidR="004E1467" w:rsidRPr="00814AAC">
        <w:rPr>
          <w:rFonts w:ascii="Arial" w:hAnsi="Arial" w:cs="Arial"/>
          <w:sz w:val="22"/>
          <w:szCs w:val="22"/>
        </w:rPr>
        <w:t>nem volt lehetőség.</w:t>
      </w:r>
    </w:p>
    <w:p w:rsidR="00456035" w:rsidRPr="00814AAC" w:rsidRDefault="005633B0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 xml:space="preserve">Szombathely Megyei Jogú Város Önkormányzata költségvetésének fősorában – együttműködési megállapodás alapján </w:t>
      </w:r>
      <w:r w:rsidR="004E1467" w:rsidRPr="00814AAC">
        <w:rPr>
          <w:rFonts w:ascii="Arial" w:hAnsi="Arial" w:cs="Arial"/>
          <w:sz w:val="22"/>
          <w:szCs w:val="22"/>
        </w:rPr>
        <w:t xml:space="preserve">eredetileg </w:t>
      </w:r>
      <w:r w:rsidRPr="00814AAC">
        <w:rPr>
          <w:rFonts w:ascii="Arial" w:hAnsi="Arial" w:cs="Arial"/>
          <w:sz w:val="22"/>
          <w:szCs w:val="22"/>
        </w:rPr>
        <w:t xml:space="preserve">1.600 eFt összeget biztosított </w:t>
      </w:r>
      <w:r w:rsidR="004E1467" w:rsidRPr="00814AAC">
        <w:rPr>
          <w:rFonts w:ascii="Arial" w:hAnsi="Arial" w:cs="Arial"/>
          <w:sz w:val="22"/>
          <w:szCs w:val="22"/>
        </w:rPr>
        <w:t xml:space="preserve">, de a pandémiás helyzet miatt ez az összeg 1,200 eFt-ra lecsökkentésre került. </w:t>
      </w:r>
      <w:r w:rsidRPr="00814AAC">
        <w:rPr>
          <w:rFonts w:ascii="Arial" w:hAnsi="Arial" w:cs="Arial"/>
          <w:sz w:val="22"/>
          <w:szCs w:val="22"/>
        </w:rPr>
        <w:t xml:space="preserve"> </w:t>
      </w:r>
    </w:p>
    <w:p w:rsidR="004E1467" w:rsidRPr="00814AAC" w:rsidRDefault="005633B0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Tagdíjbevétel</w:t>
      </w:r>
      <w:r w:rsidR="004E1467" w:rsidRPr="00814AAC">
        <w:rPr>
          <w:rFonts w:ascii="Arial" w:hAnsi="Arial" w:cs="Arial"/>
          <w:sz w:val="22"/>
          <w:szCs w:val="22"/>
        </w:rPr>
        <w:t>ünk 930 e Ft</w:t>
      </w:r>
      <w:r w:rsidR="00814AAC" w:rsidRPr="00814AAC">
        <w:rPr>
          <w:rFonts w:ascii="Arial" w:hAnsi="Arial" w:cs="Arial"/>
          <w:sz w:val="22"/>
          <w:szCs w:val="22"/>
        </w:rPr>
        <w:t>-</w:t>
      </w:r>
      <w:r w:rsidR="004E1467" w:rsidRPr="00814AAC">
        <w:rPr>
          <w:rFonts w:ascii="Arial" w:hAnsi="Arial" w:cs="Arial"/>
          <w:sz w:val="22"/>
          <w:szCs w:val="22"/>
        </w:rPr>
        <w:t>ra lecsökkent</w:t>
      </w:r>
      <w:r w:rsidR="00814AAC" w:rsidRPr="00814AAC">
        <w:rPr>
          <w:rFonts w:ascii="Arial" w:hAnsi="Arial" w:cs="Arial"/>
          <w:sz w:val="22"/>
          <w:szCs w:val="22"/>
        </w:rPr>
        <w:t>. T</w:t>
      </w:r>
      <w:r w:rsidR="004E1467" w:rsidRPr="00814AAC">
        <w:rPr>
          <w:rFonts w:ascii="Arial" w:hAnsi="Arial" w:cs="Arial"/>
          <w:sz w:val="22"/>
          <w:szCs w:val="22"/>
        </w:rPr>
        <w:t>öbb szervezet a nehéz anyagi helyzet miatt kérte tagságának megszüntetését</w:t>
      </w:r>
      <w:r w:rsidR="00814AAC" w:rsidRPr="00814AAC">
        <w:rPr>
          <w:rFonts w:ascii="Arial" w:hAnsi="Arial" w:cs="Arial"/>
          <w:sz w:val="22"/>
          <w:szCs w:val="22"/>
        </w:rPr>
        <w:t xml:space="preserve">. Több szervezetnél a tagság „elöregedése” okoz gondot, így  az utánpótlás hiánya miatt indította el a szervezet megszüntetését a bíróságnál. </w:t>
      </w:r>
      <w:r w:rsidR="004E1467" w:rsidRPr="00814AAC">
        <w:rPr>
          <w:rFonts w:ascii="Arial" w:hAnsi="Arial" w:cs="Arial"/>
          <w:sz w:val="22"/>
          <w:szCs w:val="22"/>
        </w:rPr>
        <w:t xml:space="preserve">A kilépett </w:t>
      </w:r>
      <w:r w:rsidR="004E1467" w:rsidRPr="00814AAC">
        <w:rPr>
          <w:rFonts w:ascii="Arial" w:hAnsi="Arial" w:cs="Arial"/>
          <w:sz w:val="22"/>
          <w:szCs w:val="22"/>
        </w:rPr>
        <w:lastRenderedPageBreak/>
        <w:t>szervezetek nevét közöltük a Raiffeisen bank</w:t>
      </w:r>
      <w:r w:rsidR="00C52FCD" w:rsidRPr="00814AAC">
        <w:rPr>
          <w:rFonts w:ascii="Arial" w:hAnsi="Arial" w:cs="Arial"/>
          <w:sz w:val="22"/>
          <w:szCs w:val="22"/>
        </w:rPr>
        <w:t>k</w:t>
      </w:r>
      <w:r w:rsidR="004E1467" w:rsidRPr="00814AAC">
        <w:rPr>
          <w:rFonts w:ascii="Arial" w:hAnsi="Arial" w:cs="Arial"/>
          <w:sz w:val="22"/>
          <w:szCs w:val="22"/>
        </w:rPr>
        <w:t>a</w:t>
      </w:r>
      <w:r w:rsidR="00C52FCD" w:rsidRPr="00814AAC">
        <w:rPr>
          <w:rFonts w:ascii="Arial" w:hAnsi="Arial" w:cs="Arial"/>
          <w:sz w:val="22"/>
          <w:szCs w:val="22"/>
        </w:rPr>
        <w:t>l</w:t>
      </w:r>
      <w:r w:rsidR="004E1467" w:rsidRPr="00814AAC">
        <w:rPr>
          <w:rFonts w:ascii="Arial" w:hAnsi="Arial" w:cs="Arial"/>
          <w:sz w:val="22"/>
          <w:szCs w:val="22"/>
        </w:rPr>
        <w:t>, hogy a továbbiakban a kedvezményes bankszámla vezetését részükre ne biztosítsák.</w:t>
      </w:r>
      <w:r w:rsidRPr="00814AAC">
        <w:rPr>
          <w:rFonts w:ascii="Arial" w:hAnsi="Arial" w:cs="Arial"/>
          <w:sz w:val="22"/>
          <w:szCs w:val="22"/>
        </w:rPr>
        <w:t xml:space="preserve"> </w:t>
      </w:r>
    </w:p>
    <w:p w:rsidR="005633B0" w:rsidRPr="00814AAC" w:rsidRDefault="00067A32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A</w:t>
      </w:r>
      <w:r w:rsidR="005633B0" w:rsidRPr="00814AAC">
        <w:rPr>
          <w:rFonts w:ascii="Arial" w:hAnsi="Arial" w:cs="Arial"/>
          <w:sz w:val="22"/>
          <w:szCs w:val="22"/>
        </w:rPr>
        <w:t xml:space="preserve"> </w:t>
      </w:r>
      <w:r w:rsidRPr="00814AAC">
        <w:rPr>
          <w:rFonts w:ascii="Arial" w:hAnsi="Arial" w:cs="Arial"/>
          <w:sz w:val="22"/>
          <w:szCs w:val="22"/>
        </w:rPr>
        <w:t xml:space="preserve"> </w:t>
      </w:r>
      <w:r w:rsidR="00FF4026" w:rsidRPr="00814AAC">
        <w:rPr>
          <w:rFonts w:ascii="Arial" w:hAnsi="Arial" w:cs="Arial"/>
          <w:sz w:val="22"/>
          <w:szCs w:val="22"/>
        </w:rPr>
        <w:t>GINOP pályázat</w:t>
      </w:r>
      <w:r w:rsidRPr="00814AAC">
        <w:rPr>
          <w:rFonts w:ascii="Arial" w:hAnsi="Arial" w:cs="Arial"/>
          <w:sz w:val="22"/>
          <w:szCs w:val="22"/>
        </w:rPr>
        <w:t xml:space="preserve">unk nyertes összege 59.000 Ft. volt, melyből ugyancsak a mérföldkövek </w:t>
      </w:r>
      <w:r w:rsidR="00C52FCD" w:rsidRPr="00814AAC">
        <w:rPr>
          <w:rFonts w:ascii="Arial" w:hAnsi="Arial" w:cs="Arial"/>
          <w:sz w:val="22"/>
          <w:szCs w:val="22"/>
        </w:rPr>
        <w:t xml:space="preserve"> és a záró </w:t>
      </w:r>
      <w:r w:rsidRPr="00814AAC">
        <w:rPr>
          <w:rFonts w:ascii="Arial" w:hAnsi="Arial" w:cs="Arial"/>
          <w:sz w:val="22"/>
          <w:szCs w:val="22"/>
        </w:rPr>
        <w:t xml:space="preserve">elszámolása alapján a </w:t>
      </w:r>
      <w:r w:rsidR="00FF4026" w:rsidRPr="00814AAC">
        <w:rPr>
          <w:rFonts w:ascii="Arial" w:hAnsi="Arial" w:cs="Arial"/>
          <w:sz w:val="22"/>
          <w:szCs w:val="22"/>
        </w:rPr>
        <w:t xml:space="preserve"> 20</w:t>
      </w:r>
      <w:r w:rsidR="00C52FCD" w:rsidRPr="00814AAC">
        <w:rPr>
          <w:rFonts w:ascii="Arial" w:hAnsi="Arial" w:cs="Arial"/>
          <w:sz w:val="22"/>
          <w:szCs w:val="22"/>
        </w:rPr>
        <w:t>20-ban</w:t>
      </w:r>
      <w:r w:rsidRPr="00814AAC">
        <w:rPr>
          <w:rFonts w:ascii="Arial" w:hAnsi="Arial" w:cs="Arial"/>
          <w:sz w:val="22"/>
          <w:szCs w:val="22"/>
        </w:rPr>
        <w:t xml:space="preserve"> kiutalt összeg </w:t>
      </w:r>
      <w:r w:rsidR="00C52FCD" w:rsidRPr="00814AAC">
        <w:rPr>
          <w:rFonts w:ascii="Arial" w:hAnsi="Arial" w:cs="Arial"/>
          <w:sz w:val="22"/>
          <w:szCs w:val="22"/>
        </w:rPr>
        <w:t>7.549</w:t>
      </w:r>
      <w:r w:rsidRPr="00814AAC">
        <w:rPr>
          <w:rFonts w:ascii="Arial" w:hAnsi="Arial" w:cs="Arial"/>
          <w:sz w:val="22"/>
          <w:szCs w:val="22"/>
        </w:rPr>
        <w:t xml:space="preserve"> eFT. volt. </w:t>
      </w:r>
    </w:p>
    <w:p w:rsidR="006C459A" w:rsidRPr="00814AAC" w:rsidRDefault="00FF4026" w:rsidP="004E1467">
      <w:pPr>
        <w:ind w:left="142" w:hanging="8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 xml:space="preserve"> </w:t>
      </w:r>
      <w:r w:rsidR="006C459A" w:rsidRPr="00814AAC">
        <w:rPr>
          <w:rFonts w:ascii="Arial" w:hAnsi="Arial" w:cs="Arial"/>
          <w:sz w:val="22"/>
          <w:szCs w:val="22"/>
        </w:rPr>
        <w:t xml:space="preserve"> A TELENOR kedvezményes flotta használat</w:t>
      </w:r>
      <w:r w:rsidR="004E1467" w:rsidRPr="00814AAC">
        <w:rPr>
          <w:rFonts w:ascii="Arial" w:hAnsi="Arial" w:cs="Arial"/>
          <w:sz w:val="22"/>
          <w:szCs w:val="22"/>
        </w:rPr>
        <w:t xml:space="preserve">ból  </w:t>
      </w:r>
      <w:r w:rsidR="006C459A" w:rsidRPr="00814AAC">
        <w:rPr>
          <w:rFonts w:ascii="Arial" w:hAnsi="Arial" w:cs="Arial"/>
          <w:sz w:val="22"/>
          <w:szCs w:val="22"/>
        </w:rPr>
        <w:t xml:space="preserve"> </w:t>
      </w:r>
      <w:r w:rsidR="004E1467" w:rsidRPr="00814AAC">
        <w:rPr>
          <w:rFonts w:ascii="Arial" w:hAnsi="Arial" w:cs="Arial"/>
          <w:sz w:val="22"/>
          <w:szCs w:val="22"/>
        </w:rPr>
        <w:t>7549 eFt</w:t>
      </w:r>
      <w:r w:rsidR="006C459A" w:rsidRPr="00814AAC">
        <w:rPr>
          <w:rFonts w:ascii="Arial" w:hAnsi="Arial" w:cs="Arial"/>
          <w:sz w:val="22"/>
          <w:szCs w:val="22"/>
        </w:rPr>
        <w:t xml:space="preserve">. összegű bevételünk keletkezett. </w:t>
      </w:r>
    </w:p>
    <w:p w:rsidR="005E3182" w:rsidRDefault="005E3182">
      <w:pPr>
        <w:ind w:left="60"/>
        <w:jc w:val="both"/>
        <w:rPr>
          <w:rFonts w:ascii="Arial" w:hAnsi="Arial" w:cs="Arial"/>
          <w:sz w:val="22"/>
          <w:szCs w:val="22"/>
        </w:rPr>
      </w:pPr>
    </w:p>
    <w:p w:rsidR="005633B0" w:rsidRPr="00B541B3" w:rsidRDefault="005633B0" w:rsidP="005633B0">
      <w:pPr>
        <w:numPr>
          <w:ilvl w:val="1"/>
          <w:numId w:val="3"/>
        </w:numPr>
        <w:tabs>
          <w:tab w:val="clear" w:pos="1440"/>
          <w:tab w:val="left" w:pos="851"/>
          <w:tab w:val="num" w:pos="993"/>
        </w:tabs>
        <w:suppressAutoHyphens w:val="0"/>
        <w:autoSpaceDN/>
        <w:ind w:hanging="1156"/>
        <w:jc w:val="both"/>
        <w:textAlignment w:val="auto"/>
        <w:rPr>
          <w:rFonts w:ascii="Arial" w:hAnsi="Arial" w:cs="Arial"/>
          <w:b/>
          <w:sz w:val="28"/>
          <w:szCs w:val="28"/>
        </w:rPr>
      </w:pPr>
      <w:r w:rsidRPr="00B541B3">
        <w:rPr>
          <w:rFonts w:ascii="Arial" w:hAnsi="Arial" w:cs="Arial"/>
          <w:b/>
          <w:sz w:val="28"/>
          <w:szCs w:val="28"/>
        </w:rPr>
        <w:t xml:space="preserve">A kiadások alakulása </w:t>
      </w:r>
    </w:p>
    <w:p w:rsidR="005633B0" w:rsidRPr="00DC0481" w:rsidRDefault="005633B0" w:rsidP="005633B0">
      <w:pPr>
        <w:tabs>
          <w:tab w:val="num" w:pos="0"/>
        </w:tabs>
        <w:ind w:hanging="360"/>
        <w:jc w:val="both"/>
        <w:rPr>
          <w:rFonts w:ascii="Arial" w:hAnsi="Arial" w:cs="Arial"/>
        </w:rPr>
      </w:pPr>
      <w:r w:rsidRPr="00DC0481">
        <w:rPr>
          <w:rFonts w:ascii="Arial" w:hAnsi="Arial" w:cs="Arial"/>
        </w:rPr>
        <w:t xml:space="preserve">      </w:t>
      </w:r>
    </w:p>
    <w:tbl>
      <w:tblPr>
        <w:tblW w:w="7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960"/>
        <w:gridCol w:w="960"/>
        <w:gridCol w:w="960"/>
        <w:gridCol w:w="960"/>
        <w:gridCol w:w="960"/>
      </w:tblGrid>
      <w:tr w:rsidR="000C32AF" w:rsidRPr="000C32AF" w:rsidTr="000C32AF">
        <w:trPr>
          <w:trHeight w:val="300"/>
          <w:jc w:val="center"/>
        </w:trPr>
        <w:tc>
          <w:tcPr>
            <w:tcW w:w="2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      kiadások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2016.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2017.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2018.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2019.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2020.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ezer forintban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Számítógép vásárlás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anyag- kisértékű eszköz besz.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1 309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426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EFOP pályázatok szolgáltatásai.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3 683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9 542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26 260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1 070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banki költség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Bérleti díj, üzemeltetés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1 488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1 615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2 591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996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Bérköltség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7 591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12 488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14 085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18 191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9 859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Járulékok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2 038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1667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2477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2214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telefon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5 676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4 233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7 565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Hagyományok Háza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3 235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hirdetés, reklám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utazás, szállítás, kiküldetés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632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tagi kölcsön visszafiz.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5 069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egyéb kiadás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1 366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32AF">
              <w:rPr>
                <w:rFonts w:ascii="Calibri" w:hAnsi="Calibri" w:cs="Calibri"/>
                <w:color w:val="000000"/>
                <w:sz w:val="22"/>
                <w:szCs w:val="22"/>
              </w:rPr>
              <w:t>239</w:t>
            </w:r>
          </w:p>
        </w:tc>
      </w:tr>
      <w:tr w:rsidR="000C32AF" w:rsidRPr="000C32AF" w:rsidTr="000C32AF">
        <w:trPr>
          <w:trHeight w:val="300"/>
          <w:jc w:val="center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color w:val="000000"/>
                <w:sz w:val="20"/>
                <w:szCs w:val="20"/>
              </w:rPr>
              <w:t>összesen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17 454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28 469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31 941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60 990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32AF" w:rsidRPr="000C32AF" w:rsidRDefault="000C32AF" w:rsidP="000C32AF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0C32A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22 176</w:t>
            </w:r>
          </w:p>
        </w:tc>
      </w:tr>
    </w:tbl>
    <w:p w:rsidR="005633B0" w:rsidRPr="00DC0481" w:rsidRDefault="005633B0" w:rsidP="005633B0">
      <w:pPr>
        <w:tabs>
          <w:tab w:val="num" w:pos="0"/>
        </w:tabs>
        <w:ind w:hanging="360"/>
        <w:jc w:val="both"/>
        <w:rPr>
          <w:rFonts w:ascii="Arial" w:hAnsi="Arial" w:cs="Arial"/>
        </w:rPr>
      </w:pPr>
    </w:p>
    <w:p w:rsidR="005633B0" w:rsidRPr="00DC0481" w:rsidRDefault="005633B0" w:rsidP="005633B0">
      <w:pPr>
        <w:tabs>
          <w:tab w:val="num" w:pos="0"/>
        </w:tabs>
        <w:ind w:hanging="360"/>
        <w:jc w:val="both"/>
        <w:rPr>
          <w:rFonts w:ascii="Arial" w:hAnsi="Arial" w:cs="Arial"/>
        </w:rPr>
      </w:pPr>
    </w:p>
    <w:p w:rsidR="006C459A" w:rsidRPr="00814AAC" w:rsidRDefault="005633B0" w:rsidP="006C459A">
      <w:pPr>
        <w:tabs>
          <w:tab w:val="num" w:pos="0"/>
        </w:tabs>
        <w:ind w:firstLine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 xml:space="preserve">Kiadásaink összességében </w:t>
      </w:r>
      <w:r w:rsidR="004E1467" w:rsidRPr="00814AAC">
        <w:rPr>
          <w:rFonts w:ascii="Arial" w:hAnsi="Arial" w:cs="Arial"/>
          <w:sz w:val="22"/>
          <w:szCs w:val="22"/>
        </w:rPr>
        <w:t xml:space="preserve">a bevételek csökkentésével arányosan csökkentek. </w:t>
      </w:r>
      <w:r w:rsidR="006C459A" w:rsidRPr="00814AAC">
        <w:rPr>
          <w:rFonts w:ascii="Arial" w:hAnsi="Arial" w:cs="Arial"/>
          <w:sz w:val="22"/>
          <w:szCs w:val="22"/>
        </w:rPr>
        <w:t>A páyázatok</w:t>
      </w:r>
      <w:r w:rsidR="004E1467" w:rsidRPr="00814AAC">
        <w:rPr>
          <w:rFonts w:ascii="Arial" w:hAnsi="Arial" w:cs="Arial"/>
          <w:sz w:val="22"/>
          <w:szCs w:val="22"/>
        </w:rPr>
        <w:t>o</w:t>
      </w:r>
      <w:r w:rsidR="006C459A" w:rsidRPr="00814AAC">
        <w:rPr>
          <w:rFonts w:ascii="Arial" w:hAnsi="Arial" w:cs="Arial"/>
          <w:sz w:val="22"/>
          <w:szCs w:val="22"/>
        </w:rPr>
        <w:t xml:space="preserve">n elnyert összgeket – kizárólag a pályázatban meghatározott feladatok kiadásaira </w:t>
      </w:r>
      <w:r w:rsidR="00814AAC" w:rsidRPr="00814AAC">
        <w:rPr>
          <w:rFonts w:ascii="Arial" w:hAnsi="Arial" w:cs="Arial"/>
          <w:sz w:val="22"/>
          <w:szCs w:val="22"/>
        </w:rPr>
        <w:t>használtuk fel</w:t>
      </w:r>
      <w:r w:rsidR="006C459A" w:rsidRPr="00814AAC">
        <w:rPr>
          <w:rFonts w:ascii="Arial" w:hAnsi="Arial" w:cs="Arial"/>
          <w:sz w:val="22"/>
          <w:szCs w:val="22"/>
        </w:rPr>
        <w:t xml:space="preserve">, azokról szigorú elszámolást kell készíteni, azokból más kiadásokra átcsoportosítani nem lehet. </w:t>
      </w:r>
    </w:p>
    <w:p w:rsidR="00875B97" w:rsidRPr="00F85DBD" w:rsidRDefault="00875B97" w:rsidP="00875B97">
      <w:pPr>
        <w:jc w:val="both"/>
      </w:pPr>
      <w:r w:rsidRPr="00F85DBD">
        <w:t xml:space="preserve">Szombathely Megyei Jogú Város Önkormányzatával </w:t>
      </w:r>
      <w:r>
        <w:t>2017. május 25</w:t>
      </w:r>
      <w:r w:rsidR="00814AAC">
        <w:t>-</w:t>
      </w:r>
      <w:r>
        <w:t xml:space="preserve">én 5 évre szóló </w:t>
      </w:r>
      <w:r w:rsidRPr="00F85DBD">
        <w:t>feladat-ellátási megállapodást kötöttünk, mely</w:t>
      </w:r>
      <w:r>
        <w:t xml:space="preserve"> összeget 2020. évben </w:t>
      </w:r>
      <w:r w:rsidRPr="00F85DBD">
        <w:t xml:space="preserve"> </w:t>
      </w:r>
      <w:r>
        <w:t xml:space="preserve">a vírushelyzet megszorításai miatt a 414450-5 illetve 41450-8/2020 sz. szerződéssel </w:t>
      </w:r>
      <w:r w:rsidR="00814AAC">
        <w:t xml:space="preserve"> 1.600 eFt-ról </w:t>
      </w:r>
      <w:r>
        <w:t>1.200.</w:t>
      </w:r>
      <w:r w:rsidR="00814AAC">
        <w:t>e</w:t>
      </w:r>
      <w:r>
        <w:t xml:space="preserve"> Ft-ra </w:t>
      </w:r>
      <w:r w:rsidR="00814AAC">
        <w:t>csökkent.</w:t>
      </w:r>
    </w:p>
    <w:p w:rsidR="00875B97" w:rsidRPr="00F34385" w:rsidRDefault="00875B97" w:rsidP="00875B97">
      <w:pPr>
        <w:jc w:val="both"/>
        <w:rPr>
          <w:rFonts w:ascii="Arial" w:hAnsi="Arial" w:cs="Arial"/>
          <w:sz w:val="22"/>
          <w:szCs w:val="22"/>
        </w:rPr>
      </w:pPr>
      <w:r w:rsidRPr="00F85DBD">
        <w:t>A kapott támogatás</w:t>
      </w:r>
      <w:r w:rsidR="00814AAC">
        <w:t>ról határidőben elszámoltunk. A</w:t>
      </w:r>
      <w:r w:rsidR="00F34385">
        <w:t xml:space="preserve">z önkormánbyzati támogatásból </w:t>
      </w:r>
      <w:r w:rsidRPr="00F85DBD">
        <w:t xml:space="preserve"> biztosít</w:t>
      </w:r>
      <w:r>
        <w:t xml:space="preserve">ottuk a  </w:t>
      </w:r>
      <w:r w:rsidRPr="00F85DBD">
        <w:t>Civil Kerekasztal irodai ügyintéző munkatárs</w:t>
      </w:r>
      <w:r>
        <w:t xml:space="preserve"> éves bérének és szociális adójának </w:t>
      </w:r>
      <w:r w:rsidRPr="00F34385">
        <w:rPr>
          <w:rFonts w:ascii="Arial" w:hAnsi="Arial" w:cs="Arial"/>
          <w:sz w:val="22"/>
          <w:szCs w:val="22"/>
        </w:rPr>
        <w:t xml:space="preserve">44 %-át, valamint az éves terembérleti díj egy részét.   </w:t>
      </w:r>
    </w:p>
    <w:p w:rsidR="005633B0" w:rsidRPr="00F34385" w:rsidRDefault="005633B0" w:rsidP="00F34385">
      <w:pPr>
        <w:suppressAutoHyphens w:val="0"/>
        <w:autoSpaceDN/>
        <w:spacing w:after="160" w:line="259" w:lineRule="auto"/>
        <w:ind w:left="60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Szervezetünk az iroda használatáért havi 95.200 Ft-ot fizet. Azon tagszervezeteinknek - melyeknek székhelycíme az elnök lakáscíme - nincs irodahelyisége – elnökségi, vezetőségi ülések, közgyűlések megtartásához – </w:t>
      </w:r>
      <w:r w:rsidRPr="00F34385">
        <w:rPr>
          <w:rFonts w:ascii="Arial" w:eastAsia="Calibri" w:hAnsi="Arial" w:cs="Arial"/>
          <w:b/>
          <w:sz w:val="22"/>
          <w:szCs w:val="22"/>
          <w:lang w:eastAsia="en-US"/>
        </w:rPr>
        <w:t>térítés mentesen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 - rendelkezésre bocsátjuk irodánkat.  (Pl. Vasi Kemping Egyesület, Spartacus Horgász Egyesület, Bélyeggyűjtők Egyesület</w:t>
      </w:r>
      <w:r w:rsidR="005E3182" w:rsidRPr="00F34385">
        <w:rPr>
          <w:rFonts w:ascii="Arial" w:eastAsia="Calibri" w:hAnsi="Arial" w:cs="Arial"/>
          <w:sz w:val="22"/>
          <w:szCs w:val="22"/>
          <w:lang w:eastAsia="en-US"/>
        </w:rPr>
        <w:t>e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, Képeslevelezőlap-gyűjtők Egyesülete, Szombathely Város Szépítő Egyesülete stb.)    </w:t>
      </w:r>
    </w:p>
    <w:p w:rsidR="00881217" w:rsidRPr="00F34385" w:rsidRDefault="005633B0" w:rsidP="005B0A51">
      <w:pPr>
        <w:shd w:val="clear" w:color="auto" w:fill="FFFFFF"/>
        <w:suppressAutoHyphens w:val="0"/>
        <w:spacing w:after="300" w:line="300" w:lineRule="atLeast"/>
        <w:textAlignment w:val="auto"/>
        <w:rPr>
          <w:rFonts w:ascii="Arial" w:hAnsi="Arial" w:cs="Arial"/>
          <w:sz w:val="22"/>
          <w:szCs w:val="22"/>
        </w:rPr>
      </w:pPr>
      <w:r w:rsidRPr="00F34385">
        <w:rPr>
          <w:rFonts w:ascii="Arial" w:hAnsi="Arial" w:cs="Arial"/>
          <w:b/>
          <w:sz w:val="22"/>
          <w:szCs w:val="22"/>
        </w:rPr>
        <w:t>TANODA</w:t>
      </w:r>
      <w:r w:rsidRPr="00F34385">
        <w:rPr>
          <w:rFonts w:ascii="Arial" w:hAnsi="Arial" w:cs="Arial"/>
          <w:sz w:val="22"/>
          <w:szCs w:val="22"/>
        </w:rPr>
        <w:t xml:space="preserve"> és a </w:t>
      </w:r>
      <w:r w:rsidRPr="00F34385">
        <w:rPr>
          <w:rFonts w:ascii="Arial" w:hAnsi="Arial" w:cs="Arial"/>
          <w:b/>
          <w:sz w:val="22"/>
          <w:szCs w:val="22"/>
        </w:rPr>
        <w:t>VÉDŐHÁLÓ A CSALÁDOKÉRT</w:t>
      </w:r>
      <w:r w:rsidRPr="00F34385">
        <w:rPr>
          <w:rFonts w:ascii="Arial" w:hAnsi="Arial" w:cs="Arial"/>
          <w:sz w:val="22"/>
          <w:szCs w:val="22"/>
        </w:rPr>
        <w:t xml:space="preserve"> EFOP</w:t>
      </w:r>
      <w:r w:rsidR="0080106C" w:rsidRPr="00F34385">
        <w:rPr>
          <w:rFonts w:ascii="Arial" w:hAnsi="Arial" w:cs="Arial"/>
          <w:sz w:val="22"/>
          <w:szCs w:val="22"/>
        </w:rPr>
        <w:t xml:space="preserve"> és GINOP </w:t>
      </w:r>
      <w:r w:rsidRPr="00F34385">
        <w:rPr>
          <w:rFonts w:ascii="Arial" w:hAnsi="Arial" w:cs="Arial"/>
          <w:sz w:val="22"/>
          <w:szCs w:val="22"/>
        </w:rPr>
        <w:t xml:space="preserve"> pályázataink  megvalósításához elnyert támogatási összeg kizárólag a pályázatban szereplő programok fedezetét  szolgál</w:t>
      </w:r>
      <w:r w:rsidR="0080106C" w:rsidRPr="00F34385">
        <w:rPr>
          <w:rFonts w:ascii="Arial" w:hAnsi="Arial" w:cs="Arial"/>
          <w:sz w:val="22"/>
          <w:szCs w:val="22"/>
        </w:rPr>
        <w:t>t</w:t>
      </w:r>
      <w:r w:rsidRPr="00F34385">
        <w:rPr>
          <w:rFonts w:ascii="Arial" w:hAnsi="Arial" w:cs="Arial"/>
          <w:sz w:val="22"/>
          <w:szCs w:val="22"/>
        </w:rPr>
        <w:t>a</w:t>
      </w:r>
      <w:r w:rsidR="0080106C" w:rsidRPr="00F34385">
        <w:rPr>
          <w:rFonts w:ascii="Arial" w:hAnsi="Arial" w:cs="Arial"/>
          <w:sz w:val="22"/>
          <w:szCs w:val="22"/>
        </w:rPr>
        <w:t>.</w:t>
      </w:r>
    </w:p>
    <w:p w:rsidR="00F34385" w:rsidRDefault="00F34385" w:rsidP="00D90DA4">
      <w:pPr>
        <w:suppressAutoHyphens w:val="0"/>
        <w:autoSpaceDN/>
        <w:spacing w:after="160" w:line="259" w:lineRule="auto"/>
        <w:jc w:val="center"/>
        <w:textAlignment w:val="auto"/>
        <w:rPr>
          <w:rFonts w:ascii="Arial" w:eastAsiaTheme="minorHAnsi" w:hAnsi="Arial" w:cs="Arial"/>
          <w:b/>
          <w:sz w:val="40"/>
          <w:szCs w:val="40"/>
          <w:lang w:eastAsia="en-US"/>
        </w:rPr>
      </w:pPr>
    </w:p>
    <w:p w:rsidR="00D90DA4" w:rsidRPr="00D90DA4" w:rsidRDefault="00D90DA4" w:rsidP="00D90DA4">
      <w:pPr>
        <w:suppressAutoHyphens w:val="0"/>
        <w:autoSpaceDN/>
        <w:spacing w:after="160" w:line="259" w:lineRule="auto"/>
        <w:jc w:val="center"/>
        <w:textAlignment w:val="auto"/>
        <w:rPr>
          <w:rFonts w:ascii="Arial" w:eastAsiaTheme="minorHAnsi" w:hAnsi="Arial" w:cs="Arial"/>
          <w:b/>
          <w:sz w:val="40"/>
          <w:szCs w:val="40"/>
          <w:lang w:eastAsia="en-US"/>
        </w:rPr>
      </w:pPr>
      <w:r w:rsidRPr="00D90DA4">
        <w:rPr>
          <w:rFonts w:ascii="Arial" w:eastAsiaTheme="minorHAnsi" w:hAnsi="Arial" w:cs="Arial"/>
          <w:b/>
          <w:sz w:val="40"/>
          <w:szCs w:val="40"/>
          <w:lang w:eastAsia="en-US"/>
        </w:rPr>
        <w:t xml:space="preserve">Védőháló a Szombathelyi Családokért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A család a legelső és érzelmileg mindvégig a legjelentősebb közösség életünkben, amely a társas viselkedés szokásrendjébe vezet bennünket. A kultúra szokásait, szabályait, a külső elvárásokat jórészt itt tanuljuk meg.  A család szerepe és fontossága, működőképessége nem elhanyagolható terület. Projektünkbe elsősorban gyermekes – a gyermekvállalás után a munkaerőpiacra visszatérni szándékozó szülőket, hátrányos helyzetű,többgyermekes családokat igyekeztünk bevonni.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Alapvető célunk, hogy komplex szolgáltatásnyújtással elősegítsük a nők és férfiak társadalmi egyenlőségének, harmonikus együttműködését, a munka és a család összeegyeztethetőségével kapcsolatos ismeretek fejlesztést, a nemzedékek közti együttműködés megerősítését, a családok egymást segítő közösségeinek megerősítését.  </w:t>
      </w:r>
    </w:p>
    <w:p w:rsidR="00D90DA4" w:rsidRPr="00D90DA4" w:rsidRDefault="00D90DA4" w:rsidP="00F34385">
      <w:pPr>
        <w:shd w:val="clear" w:color="auto" w:fill="FFFFFF"/>
        <w:suppressAutoHyphens w:val="0"/>
        <w:autoSpaceDN/>
        <w:spacing w:after="360"/>
        <w:textAlignment w:val="auto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Konfliktuskezelési képzést tartottunk  3* 30 órában - 20-20 fős cs. </w:t>
      </w:r>
      <w:r w:rsidRPr="00D90DA4">
        <w:rPr>
          <w:rFonts w:ascii="Arial" w:hAnsi="Arial" w:cs="Arial"/>
          <w:color w:val="222222"/>
          <w:sz w:val="22"/>
          <w:szCs w:val="22"/>
        </w:rPr>
        <w:t>A konfliktuskezelési stratégiákat az önérvényesítés és az együttműködés kombinációiként lehet leírni, melyek a következők:</w:t>
      </w:r>
    </w:p>
    <w:p w:rsidR="00D90DA4" w:rsidRPr="00D90DA4" w:rsidRDefault="00D90DA4" w:rsidP="00F34385">
      <w:pPr>
        <w:numPr>
          <w:ilvl w:val="0"/>
          <w:numId w:val="7"/>
        </w:numPr>
        <w:shd w:val="clear" w:color="auto" w:fill="FFFFFF"/>
        <w:tabs>
          <w:tab w:val="left" w:pos="426"/>
        </w:tabs>
        <w:suppressAutoHyphens w:val="0"/>
        <w:autoSpaceDN/>
        <w:spacing w:after="160"/>
        <w:ind w:left="426" w:right="360" w:hanging="426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b/>
          <w:bCs/>
          <w:color w:val="222222"/>
          <w:sz w:val="22"/>
          <w:szCs w:val="22"/>
        </w:rPr>
        <w:t>Elkerülő</w:t>
      </w:r>
      <w:r w:rsidRPr="00D90DA4">
        <w:rPr>
          <w:rFonts w:ascii="Arial" w:hAnsi="Arial" w:cs="Arial"/>
          <w:color w:val="222222"/>
          <w:sz w:val="22"/>
          <w:szCs w:val="22"/>
        </w:rPr>
        <w:t xml:space="preserve">: alacsony önérvényesítés, alacsony együttműködés jellemzi. </w:t>
      </w:r>
    </w:p>
    <w:p w:rsidR="00D90DA4" w:rsidRPr="00D90DA4" w:rsidRDefault="00D90DA4" w:rsidP="00F34385">
      <w:pPr>
        <w:numPr>
          <w:ilvl w:val="0"/>
          <w:numId w:val="7"/>
        </w:numPr>
        <w:shd w:val="clear" w:color="auto" w:fill="FFFFFF"/>
        <w:tabs>
          <w:tab w:val="left" w:pos="426"/>
        </w:tabs>
        <w:suppressAutoHyphens w:val="0"/>
        <w:autoSpaceDN/>
        <w:spacing w:after="160"/>
        <w:ind w:left="426" w:right="360" w:hanging="426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b/>
          <w:bCs/>
          <w:color w:val="222222"/>
          <w:sz w:val="22"/>
          <w:szCs w:val="22"/>
        </w:rPr>
        <w:t>Versengő/önérvényesítő</w:t>
      </w:r>
      <w:r w:rsidRPr="00D90DA4">
        <w:rPr>
          <w:rFonts w:ascii="Arial" w:hAnsi="Arial" w:cs="Arial"/>
          <w:color w:val="222222"/>
          <w:sz w:val="22"/>
          <w:szCs w:val="22"/>
        </w:rPr>
        <w:t>: magas önérvényesítés, alacsony együttműködés jell</w:t>
      </w:r>
      <w:r w:rsidR="00F34385">
        <w:rPr>
          <w:rFonts w:ascii="Arial" w:hAnsi="Arial" w:cs="Arial"/>
          <w:color w:val="222222"/>
          <w:sz w:val="22"/>
          <w:szCs w:val="22"/>
        </w:rPr>
        <w:t>e</w:t>
      </w:r>
      <w:r w:rsidRPr="00D90DA4">
        <w:rPr>
          <w:rFonts w:ascii="Arial" w:hAnsi="Arial" w:cs="Arial"/>
          <w:color w:val="222222"/>
          <w:sz w:val="22"/>
          <w:szCs w:val="22"/>
        </w:rPr>
        <w:t xml:space="preserve">mzi. </w:t>
      </w:r>
    </w:p>
    <w:p w:rsidR="00D90DA4" w:rsidRPr="00D90DA4" w:rsidRDefault="00D90DA4" w:rsidP="00F34385">
      <w:pPr>
        <w:numPr>
          <w:ilvl w:val="0"/>
          <w:numId w:val="7"/>
        </w:numPr>
        <w:shd w:val="clear" w:color="auto" w:fill="FFFFFF"/>
        <w:tabs>
          <w:tab w:val="left" w:pos="426"/>
        </w:tabs>
        <w:suppressAutoHyphens w:val="0"/>
        <w:autoSpaceDN/>
        <w:spacing w:after="160"/>
        <w:ind w:left="426" w:right="360" w:hanging="426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b/>
          <w:bCs/>
          <w:color w:val="222222"/>
          <w:sz w:val="22"/>
          <w:szCs w:val="22"/>
        </w:rPr>
        <w:t>Alkalmazkodó/önalávető</w:t>
      </w:r>
      <w:r w:rsidRPr="00D90DA4">
        <w:rPr>
          <w:rFonts w:ascii="Arial" w:hAnsi="Arial" w:cs="Arial"/>
          <w:color w:val="222222"/>
          <w:sz w:val="22"/>
          <w:szCs w:val="22"/>
        </w:rPr>
        <w:t xml:space="preserve">: alacsony önérvényesítés, magas együttműködés jellemzi. </w:t>
      </w:r>
    </w:p>
    <w:p w:rsidR="00D90DA4" w:rsidRPr="00D90DA4" w:rsidRDefault="00D90DA4" w:rsidP="00F34385">
      <w:pPr>
        <w:numPr>
          <w:ilvl w:val="0"/>
          <w:numId w:val="7"/>
        </w:numPr>
        <w:shd w:val="clear" w:color="auto" w:fill="FFFFFF"/>
        <w:tabs>
          <w:tab w:val="left" w:pos="426"/>
        </w:tabs>
        <w:suppressAutoHyphens w:val="0"/>
        <w:autoSpaceDN/>
        <w:spacing w:after="160"/>
        <w:ind w:left="426" w:right="360" w:hanging="426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b/>
          <w:bCs/>
          <w:color w:val="222222"/>
          <w:sz w:val="22"/>
          <w:szCs w:val="22"/>
        </w:rPr>
        <w:t>Kompromisszumkereső</w:t>
      </w:r>
      <w:r w:rsidRPr="00D90DA4">
        <w:rPr>
          <w:rFonts w:ascii="Arial" w:hAnsi="Arial" w:cs="Arial"/>
          <w:color w:val="222222"/>
          <w:sz w:val="22"/>
          <w:szCs w:val="22"/>
        </w:rPr>
        <w:t xml:space="preserve">: önérvényesítés, együttműködés jellemzi. </w:t>
      </w:r>
    </w:p>
    <w:p w:rsidR="00D90DA4" w:rsidRPr="00D90DA4" w:rsidRDefault="00D90DA4" w:rsidP="00F34385">
      <w:pPr>
        <w:numPr>
          <w:ilvl w:val="0"/>
          <w:numId w:val="7"/>
        </w:numPr>
        <w:shd w:val="clear" w:color="auto" w:fill="FFFFFF"/>
        <w:tabs>
          <w:tab w:val="left" w:pos="426"/>
        </w:tabs>
        <w:suppressAutoHyphens w:val="0"/>
        <w:autoSpaceDN/>
        <w:spacing w:after="160"/>
        <w:ind w:left="426" w:right="360" w:hanging="426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b/>
          <w:bCs/>
          <w:color w:val="222222"/>
          <w:sz w:val="22"/>
          <w:szCs w:val="22"/>
        </w:rPr>
        <w:t>Problémamegoldó</w:t>
      </w:r>
      <w:r w:rsidRPr="00D90DA4">
        <w:rPr>
          <w:rFonts w:ascii="Arial" w:hAnsi="Arial" w:cs="Arial"/>
          <w:color w:val="222222"/>
          <w:sz w:val="22"/>
          <w:szCs w:val="22"/>
        </w:rPr>
        <w:t xml:space="preserve">: magas önérvényesítés, magas együttműködés jellemzi.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A családok számára az egyik legnagyobb problémát a család és a karrier közti dilemma jelenti, annak összeegyeztetése. A nők részéről fő problémát a szülés jelenti, hiszen így kiesnek egy időre a mindennapi munkavégzésből és nehézséget jelent a munkahelyre való visszatérést. 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Motivációs, érzékenyítő kiscsoportos foglalkozásainkat ezek  szellemében tartottuk, melyeknek  mindig nagy sikere volt. 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Előadásaink néhány címe: -  Hol a boldogság mostanában?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 -  A boldogsághoz vezető utak.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Lehet-e mindent  és mindenkit szeretni?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A munka és magánélet összehangolása.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Mikor érdemes kockáztatnunk? 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A hatékony vitatkozás aranyszabályai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Hogyan bánjunk a problémás emberekkel?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 Hogyan győzzünk meg másokat igazunkról?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-  Erények érvényesülése a családban és a közéletben, - 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>– Munka vagy karrier 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>Egy floridai anyuka belefáradt abba, hogy állandóan azt kérdezték tőle: „Mit csinálsz egész nap?”. Úgy döntött, hogy ír egy hozzászólását az összes kismama nevében. Ezzel felrobbantotta a világhálót. Több mint 640 ezren like és több mint 300 ezer hozzászólás bizonyítja, hogy nagyon eltalálta!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 xml:space="preserve">a férj   találkozott egy pszichológussal, aki megkérdezte:   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 xml:space="preserve">P: Mivel keresi a kenyerét,  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Könyvelőként dolgozom egy bankban.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És a felesége?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Nem dolgozik: Háztartásbeli.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Ki készíti a reggelit a család részére?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A feleségem, mert Ő nem dolgozik.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Mikor szokott Ő felkelni?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Korán reggel, mert neki kell mindent összehangolni: felkelteni és felöltöztetni a gyerekeket, ellenőrizni, hogy megreggeliztek-e, megmosták e fogaikat, mindent eltettek, ami szükséges. A legkisebbel együtt kel, kicseréli a pelenkát majd átöltözteti. Mindenkinek uzsonnát készít.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Ki viszi a gyerekeket iskolába?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A feleségem viszi őket, mivel nem dolgozik.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Mit csinál utána a felesége?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Befizeti a csekkeket, vagy bevásárol. Amikor hazaér, megeteti a picit, tisztába teszi és lefekteti, megfőz, kitakarítja a konyhát,  mos, és rendbe teszi a lakást.  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Mit csinál Ön este, amikor hazatér a munkából?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Lepihenek, természetesen. Nagyon fáradt vagyok az egész napos banki munka után.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P: Mit csinál a felesége esténként?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>F: Vacsorát főz, majd elmosogat, megint rendet rak a konyhában, segít a gyereknek  a leckében, majd lefekteti őket. Aztán éjszaka ha szükséges felkel hozzájuk, hisz reggel neki nem kell munkába mennie.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 xml:space="preserve">A világon ez mindenhol hétköznapi női élet, ami korán reggel kezdődik és az éjszakába nyúlik… </w:t>
      </w:r>
      <w:r w:rsidRPr="00D90DA4">
        <w:rPr>
          <w:rFonts w:ascii="Arial" w:hAnsi="Arial" w:cs="Arial"/>
          <w:b/>
          <w:color w:val="222222"/>
          <w:sz w:val="22"/>
          <w:szCs w:val="22"/>
        </w:rPr>
        <w:t>És ezt nevezik a férfiak  „Ő nem dolgozik- sehol”!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>A háztartásbelieknek nincs diplomájuk, de kulcsfontosságú szerepük van a családi életben.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b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>Becsülje meg feleségét, édesanyját, nagymamáját, lánytestvérét és lányát… Mert az Ő áldozatuk – „</w:t>
      </w:r>
      <w:r w:rsidRPr="00D90DA4">
        <w:rPr>
          <w:rFonts w:ascii="Arial" w:hAnsi="Arial" w:cs="Arial"/>
          <w:b/>
          <w:color w:val="222222"/>
          <w:sz w:val="22"/>
          <w:szCs w:val="22"/>
        </w:rPr>
        <w:t>a láthatatlan ingyen munka”  -  megfizethetetlen.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color w:val="222222"/>
          <w:sz w:val="22"/>
          <w:szCs w:val="22"/>
        </w:rPr>
        <w:t>Ha legközelebb feltenné valaki a kérdést egy anyukának, hogy 'Te dolgozol valamit, vagy csak háziasszony vagy?”, ne lepődjön meg a válaszon:</w:t>
      </w:r>
    </w:p>
    <w:p w:rsidR="00D90DA4" w:rsidRPr="00D90DA4" w:rsidRDefault="00D90DA4" w:rsidP="00F34385">
      <w:pPr>
        <w:shd w:val="clear" w:color="auto" w:fill="FFFFFF"/>
        <w:spacing w:after="150"/>
        <w:jc w:val="both"/>
        <w:rPr>
          <w:rFonts w:ascii="Arial" w:hAnsi="Arial" w:cs="Arial"/>
          <w:color w:val="222222"/>
          <w:sz w:val="22"/>
          <w:szCs w:val="22"/>
        </w:rPr>
      </w:pPr>
      <w:r w:rsidRPr="00D90DA4">
        <w:rPr>
          <w:rFonts w:ascii="Arial" w:hAnsi="Arial" w:cs="Arial"/>
          <w:i/>
          <w:iCs/>
          <w:color w:val="222222"/>
          <w:sz w:val="22"/>
          <w:szCs w:val="22"/>
        </w:rPr>
        <w:t xml:space="preserve">„Feleségként napi 24 órán át dolgozom, azon kívül én anya, nő, lánygyermek, ébresztő óra, szakács, szolga, dadus, ezermester, őrzővédő, tanácsadó vagyok és nekem nincs szabadságom vagy táppénzem, én éjjel nappal </w:t>
      </w:r>
      <w:r w:rsidRPr="00D90DA4">
        <w:rPr>
          <w:rFonts w:ascii="Arial" w:hAnsi="Arial" w:cs="Arial"/>
          <w:b/>
          <w:i/>
          <w:iCs/>
          <w:color w:val="222222"/>
          <w:sz w:val="22"/>
          <w:szCs w:val="22"/>
        </w:rPr>
        <w:t xml:space="preserve">dolgozom és ezért még fizetést sem kapok.” </w:t>
      </w:r>
      <w:r w:rsidRPr="00D90DA4">
        <w:rPr>
          <w:rFonts w:ascii="Arial" w:hAnsi="Arial" w:cs="Arial"/>
          <w:color w:val="222222"/>
          <w:sz w:val="22"/>
          <w:szCs w:val="22"/>
        </w:rPr>
        <w:t>Köszönet azoknak a nőknek, akik feláldozták saját életüket a családjukért. A nő olyan, mint a só. A jelenlétét senki nem veszi észre, a hiányát, akárcsak az ételben, azonnal észrevesszük</w:t>
      </w:r>
    </w:p>
    <w:p w:rsidR="00D90DA4" w:rsidRPr="00D90DA4" w:rsidRDefault="00D90DA4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>Közösségépítést elengedhetetlennek tartottuk a programok megvalósítása során.  Félévente családi napokat szerveztünk, ahol a résztvevőknek sportolási lehetőséget biztosítottunk játékos ügyességi vetélkedőkkel.  Az ÖrökSégünk Alapítvány a   Séi családok</w:t>
      </w:r>
      <w:r w:rsidR="00D761C9">
        <w:rPr>
          <w:rFonts w:ascii="Arial" w:eastAsiaTheme="minorHAnsi" w:hAnsi="Arial" w:cs="Arial"/>
          <w:sz w:val="22"/>
          <w:szCs w:val="22"/>
          <w:lang w:eastAsia="en-US"/>
        </w:rPr>
        <w:t xml:space="preserve">kal </w:t>
      </w: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 egy sétá</w:t>
      </w:r>
      <w:r w:rsidR="00D761C9">
        <w:rPr>
          <w:rFonts w:ascii="Arial" w:eastAsiaTheme="minorHAnsi" w:hAnsi="Arial" w:cs="Arial"/>
          <w:sz w:val="22"/>
          <w:szCs w:val="22"/>
          <w:lang w:eastAsia="en-US"/>
        </w:rPr>
        <w:t xml:space="preserve">t tett  </w:t>
      </w: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 a Parkerdőbe, ahol találkoztak a szombathelyi családokkal. Közel 100 gyermek és felnőtt szórakozott és versenyzett együtt az Aranykorúak Egyesülete által szervezett  ügyességi versenyeken. A jó eredményt  elérők emléklapot és kisebb ajándékokat kaptak. A sportolásban  és versenyekben kifáradva közös szalonnasütés volt, mely, után mindenki jóízűen fogyasztotta el a vöröshagymás zsíros kenyeret és  a finom bodza szörpöt.  </w:t>
      </w:r>
    </w:p>
    <w:p w:rsidR="00D90DA4" w:rsidRPr="00D90DA4" w:rsidRDefault="00D761C9" w:rsidP="00F34385">
      <w:pPr>
        <w:suppressAutoHyphens w:val="0"/>
        <w:autoSpaceDN/>
        <w:spacing w:after="160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D90DA4" w:rsidRPr="00D90DA4">
        <w:rPr>
          <w:rFonts w:ascii="Arial" w:eastAsiaTheme="minorHAnsi" w:hAnsi="Arial" w:cs="Arial"/>
          <w:sz w:val="22"/>
          <w:szCs w:val="22"/>
          <w:lang w:eastAsia="en-US"/>
        </w:rPr>
        <w:t>z Őrvidékház udvarán családi napot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D90DA4">
        <w:rPr>
          <w:rFonts w:ascii="Arial" w:eastAsiaTheme="minorHAnsi" w:hAnsi="Arial" w:cs="Arial"/>
          <w:sz w:val="22"/>
          <w:szCs w:val="22"/>
          <w:lang w:eastAsia="en-US"/>
        </w:rPr>
        <w:t>tartottunk</w:t>
      </w:r>
      <w:r w:rsidR="00D90DA4"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, melyen a sportversenyeket Varga Jenő – jéglovag – a Civil kerekasztal elnökségi tagja irányított. A versenyek legjobbjai emléklapot és Civil Kerekasztal emblémás pólót kaptak. Délután pedig karate, kutyás és táncos bemutatók voltak. </w:t>
      </w:r>
    </w:p>
    <w:p w:rsidR="00D90DA4" w:rsidRDefault="00D90DA4" w:rsidP="00D761C9">
      <w:pPr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sz w:val="22"/>
          <w:szCs w:val="22"/>
          <w:lang w:eastAsia="en-US"/>
        </w:rPr>
      </w:pPr>
      <w:r w:rsidRPr="00D90DA4">
        <w:rPr>
          <w:rFonts w:ascii="Arial" w:eastAsiaTheme="minorHAnsi" w:hAnsi="Arial" w:cs="Arial"/>
          <w:sz w:val="22"/>
          <w:szCs w:val="22"/>
          <w:lang w:eastAsia="en-US"/>
        </w:rPr>
        <w:t>Húsvét előtt  tojásfestés és húsvéti kézműves foglalkozások</w:t>
      </w:r>
      <w:r w:rsidR="00D761C9" w:rsidRPr="00D761C9">
        <w:rPr>
          <w:rFonts w:ascii="Arial" w:eastAsiaTheme="minorHAnsi" w:hAnsi="Arial" w:cs="Arial"/>
          <w:sz w:val="22"/>
          <w:szCs w:val="22"/>
          <w:lang w:eastAsia="en-US"/>
        </w:rPr>
        <w:t xml:space="preserve"> voltak. Az</w:t>
      </w:r>
      <w:r w:rsidRPr="00D90DA4">
        <w:rPr>
          <w:rFonts w:ascii="Arial" w:eastAsiaTheme="minorHAnsi" w:hAnsi="Arial" w:cs="Arial"/>
          <w:sz w:val="22"/>
          <w:szCs w:val="22"/>
          <w:lang w:eastAsia="en-US"/>
        </w:rPr>
        <w:t xml:space="preserve"> adventi időszakban családi kézműves foglalkozások</w:t>
      </w:r>
      <w:r w:rsidR="00D761C9" w:rsidRPr="00D761C9">
        <w:rPr>
          <w:rFonts w:ascii="Arial" w:eastAsiaTheme="minorHAnsi" w:hAnsi="Arial" w:cs="Arial"/>
          <w:sz w:val="22"/>
          <w:szCs w:val="22"/>
          <w:lang w:eastAsia="en-US"/>
        </w:rPr>
        <w:t>on</w:t>
      </w:r>
      <w:r w:rsidR="00D761C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D90DA4">
        <w:rPr>
          <w:rFonts w:ascii="Arial" w:eastAsiaTheme="minorHAnsi" w:hAnsi="Arial" w:cs="Arial"/>
          <w:sz w:val="22"/>
          <w:szCs w:val="22"/>
          <w:lang w:eastAsia="en-US"/>
        </w:rPr>
        <w:t>a gyerekek szüleikkel, nagyszüleikkel együtt készítették az adventi koszorúkat, az ajtókopogtatókat, csillagokat, angyalkákat és más karácsonyi díszek</w:t>
      </w:r>
      <w:r w:rsidR="00D761C9">
        <w:rPr>
          <w:rFonts w:ascii="Arial" w:eastAsiaTheme="minorHAnsi" w:hAnsi="Arial" w:cs="Arial"/>
          <w:sz w:val="22"/>
          <w:szCs w:val="22"/>
          <w:lang w:eastAsia="en-US"/>
        </w:rPr>
        <w:t>et.</w:t>
      </w:r>
    </w:p>
    <w:p w:rsidR="00E86A90" w:rsidRDefault="00E86A90" w:rsidP="0011022F">
      <w:pPr>
        <w:suppressAutoHyphens w:val="0"/>
        <w:autoSpaceDN/>
        <w:spacing w:after="160" w:line="259" w:lineRule="auto"/>
        <w:jc w:val="center"/>
        <w:textAlignment w:val="auto"/>
        <w:rPr>
          <w:rFonts w:ascii="Arial" w:hAnsi="Arial" w:cs="Arial"/>
        </w:rPr>
      </w:pPr>
      <w:r w:rsidRPr="00E86A90">
        <w:rPr>
          <w:rFonts w:ascii="Arial" w:hAnsi="Arial" w:cs="Arial"/>
          <w:noProof/>
        </w:rPr>
        <w:drawing>
          <wp:inline distT="0" distB="0" distL="0" distR="0">
            <wp:extent cx="1780072" cy="1334571"/>
            <wp:effectExtent l="0" t="0" r="0" b="0"/>
            <wp:docPr id="7" name="Kép 7" descr="F:\Védőhál asztalról\május 18. fogl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Védőhál asztalról\május 18. fogl\IMG_0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276" cy="133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A90">
        <w:rPr>
          <w:rFonts w:ascii="Arial" w:hAnsi="Arial" w:cs="Arial"/>
          <w:noProof/>
        </w:rPr>
        <w:drawing>
          <wp:inline distT="0" distB="0" distL="0" distR="0">
            <wp:extent cx="1788753" cy="1342185"/>
            <wp:effectExtent l="0" t="0" r="2540" b="0"/>
            <wp:docPr id="8" name="Kép 8" descr="F:\Védőháló 5\53097278_2363081940580330_37228410161017651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Védőháló 5\53097278_2363081940580330_3722841016101765120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66" cy="134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A90">
        <w:rPr>
          <w:rStyle w:val="Norml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815451" cy="1364557"/>
            <wp:effectExtent l="0" t="0" r="0" b="7620"/>
            <wp:docPr id="9" name="Kép 9" descr="F:\Védőháló 5\márc.24 sé\102_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Védőháló 5\márc.24 sé\102_63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4" cy="136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22F" w:rsidRPr="0011022F" w:rsidRDefault="0011022F" w:rsidP="0011022F">
      <w:pPr>
        <w:suppressAutoHyphens w:val="0"/>
        <w:autoSpaceDN/>
        <w:spacing w:after="160" w:line="259" w:lineRule="auto"/>
        <w:jc w:val="center"/>
        <w:textAlignment w:val="auto"/>
        <w:rPr>
          <w:rFonts w:ascii="Arial" w:hAnsi="Arial" w:cs="Arial"/>
          <w:sz w:val="22"/>
          <w:szCs w:val="22"/>
        </w:rPr>
      </w:pPr>
      <w:r w:rsidRPr="0011022F">
        <w:rPr>
          <w:rFonts w:ascii="Arial" w:hAnsi="Arial" w:cs="Arial"/>
          <w:sz w:val="22"/>
          <w:szCs w:val="22"/>
        </w:rPr>
        <w:t>előadások és kézműves foglalkozások</w:t>
      </w:r>
    </w:p>
    <w:p w:rsidR="00814AAC" w:rsidRPr="003F6B79" w:rsidRDefault="00814AAC" w:rsidP="004048C6">
      <w:pPr>
        <w:ind w:firstLine="708"/>
        <w:jc w:val="both"/>
        <w:rPr>
          <w:rFonts w:ascii="Verdana" w:hAnsi="Verdana"/>
          <w:sz w:val="20"/>
          <w:szCs w:val="20"/>
        </w:rPr>
      </w:pPr>
      <w:r w:rsidRPr="00D761C9">
        <w:rPr>
          <w:rFonts w:ascii="Verdana" w:hAnsi="Verdana"/>
          <w:b/>
          <w:sz w:val="20"/>
          <w:szCs w:val="20"/>
        </w:rPr>
        <w:t>A tanod</w:t>
      </w:r>
      <w:r w:rsidR="00D761C9">
        <w:rPr>
          <w:rFonts w:ascii="Verdana" w:hAnsi="Verdana"/>
          <w:b/>
          <w:sz w:val="20"/>
          <w:szCs w:val="20"/>
        </w:rPr>
        <w:t xml:space="preserve">ában </w:t>
      </w:r>
      <w:r w:rsidRPr="003F6B79">
        <w:rPr>
          <w:rFonts w:ascii="Verdana" w:hAnsi="Verdana"/>
          <w:sz w:val="20"/>
          <w:szCs w:val="20"/>
        </w:rPr>
        <w:t>hátrányos helyzetű, halmozottan hátrányos helyzetű – köztük roma gyermek</w:t>
      </w:r>
      <w:r w:rsidR="00D761C9">
        <w:rPr>
          <w:rFonts w:ascii="Verdana" w:hAnsi="Verdana"/>
          <w:sz w:val="20"/>
          <w:szCs w:val="20"/>
        </w:rPr>
        <w:t xml:space="preserve">ek foglalkoztatásával  a </w:t>
      </w:r>
      <w:r w:rsidRPr="003F6B79">
        <w:rPr>
          <w:rFonts w:ascii="Verdana" w:hAnsi="Verdana"/>
          <w:sz w:val="20"/>
          <w:szCs w:val="20"/>
        </w:rPr>
        <w:t xml:space="preserve"> társadalmi leszakadás megakadályozásához és a társadalmi integrációhoz</w:t>
      </w:r>
      <w:r w:rsidR="00D761C9">
        <w:rPr>
          <w:rFonts w:ascii="Verdana" w:hAnsi="Verdana"/>
          <w:sz w:val="20"/>
          <w:szCs w:val="20"/>
        </w:rPr>
        <w:t xml:space="preserve"> igyekeztünk hozzájárulni.  </w:t>
      </w:r>
    </w:p>
    <w:p w:rsidR="00814AAC" w:rsidRPr="004048C6" w:rsidRDefault="00814AAC" w:rsidP="00814AAC">
      <w:pPr>
        <w:autoSpaceDE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048C6">
        <w:rPr>
          <w:rFonts w:ascii="Arial" w:hAnsi="Arial" w:cs="Arial"/>
          <w:sz w:val="22"/>
          <w:szCs w:val="22"/>
        </w:rPr>
        <w:t>A foglalkozások elve az egyes tanulók fejlesztési szükségletei és délután leköthető szabadidő-kapacitás</w:t>
      </w:r>
      <w:r w:rsidR="004048C6" w:rsidRPr="004048C6">
        <w:rPr>
          <w:rFonts w:ascii="Arial" w:hAnsi="Arial" w:cs="Arial"/>
          <w:sz w:val="22"/>
          <w:szCs w:val="22"/>
        </w:rPr>
        <w:t xml:space="preserve">. A </w:t>
      </w:r>
      <w:r w:rsidRPr="004048C6">
        <w:rPr>
          <w:rFonts w:ascii="Arial" w:hAnsi="Arial" w:cs="Arial"/>
          <w:sz w:val="22"/>
          <w:szCs w:val="22"/>
        </w:rPr>
        <w:t>tanórán kívüli  tevékenységeken való részvétel</w:t>
      </w:r>
      <w:r w:rsidR="004048C6" w:rsidRPr="004048C6">
        <w:rPr>
          <w:rFonts w:ascii="Arial" w:hAnsi="Arial" w:cs="Arial"/>
          <w:sz w:val="22"/>
          <w:szCs w:val="22"/>
        </w:rPr>
        <w:t xml:space="preserve"> önkéntes és ingyenek. A gyerekek kirándulásokon vettek részt, továbbtanulási lehetőségeikhez szakmánkénti bemutatókat szerveztünk. </w:t>
      </w:r>
    </w:p>
    <w:p w:rsidR="00D90DA4" w:rsidRDefault="00BC01E4" w:rsidP="00107914">
      <w:pPr>
        <w:shd w:val="clear" w:color="auto" w:fill="FFFFFF"/>
        <w:suppressAutoHyphens w:val="0"/>
        <w:spacing w:after="300" w:line="300" w:lineRule="atLeast"/>
        <w:jc w:val="center"/>
        <w:textAlignment w:val="auto"/>
        <w:rPr>
          <w:rFonts w:ascii="Arial" w:hAnsi="Arial" w:cs="Arial"/>
        </w:rPr>
      </w:pPr>
      <w:r w:rsidRPr="00BC01E4">
        <w:rPr>
          <w:rFonts w:ascii="Arial" w:hAnsi="Arial" w:cs="Arial"/>
          <w:noProof/>
        </w:rPr>
        <w:drawing>
          <wp:inline distT="0" distB="0" distL="0" distR="0">
            <wp:extent cx="1835475" cy="1376108"/>
            <wp:effectExtent l="0" t="0" r="0" b="0"/>
            <wp:docPr id="4" name="Kép 4" descr="F:\Tanoda képek feltöltéshez\P103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anoda képek feltöltéshez\P1030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424" cy="137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01E4">
        <w:rPr>
          <w:rFonts w:ascii="Arial" w:hAnsi="Arial" w:cs="Arial"/>
          <w:noProof/>
        </w:rPr>
        <w:drawing>
          <wp:inline distT="0" distB="0" distL="0" distR="0">
            <wp:extent cx="1829573" cy="1371969"/>
            <wp:effectExtent l="0" t="0" r="0" b="0"/>
            <wp:docPr id="5" name="Kép 5" descr="F:\Tanoda képek feltöltéshez\P105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anoda képek feltöltéshez\P10506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429" cy="137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7A93" w:rsidRPr="00837A93">
        <w:rPr>
          <w:rFonts w:ascii="Arial" w:hAnsi="Arial" w:cs="Arial"/>
          <w:noProof/>
        </w:rPr>
        <w:drawing>
          <wp:inline distT="0" distB="0" distL="0" distR="0" wp14:anchorId="39428788" wp14:editId="48564293">
            <wp:extent cx="1845871" cy="1384189"/>
            <wp:effectExtent l="0" t="0" r="2540" b="6985"/>
            <wp:docPr id="6" name="Kép 6" descr="F:\Tanoda képek feltöltéshez\Szeszi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Tanoda képek feltöltéshez\Szeszi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581" cy="138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1E4" w:rsidRDefault="00BC01E4" w:rsidP="00BC01E4">
      <w:pPr>
        <w:shd w:val="clear" w:color="auto" w:fill="FFFFFF"/>
        <w:suppressAutoHyphens w:val="0"/>
        <w:spacing w:after="300" w:line="300" w:lineRule="atLeast"/>
        <w:jc w:val="center"/>
        <w:textAlignment w:val="auto"/>
        <w:rPr>
          <w:rFonts w:ascii="Arial" w:hAnsi="Arial" w:cs="Arial"/>
          <w:sz w:val="22"/>
          <w:szCs w:val="22"/>
        </w:rPr>
      </w:pPr>
      <w:r w:rsidRPr="00BC01E4">
        <w:rPr>
          <w:rFonts w:ascii="Arial" w:hAnsi="Arial" w:cs="Arial"/>
          <w:sz w:val="22"/>
          <w:szCs w:val="22"/>
        </w:rPr>
        <w:t>tanodás foglalkozások</w:t>
      </w:r>
    </w:p>
    <w:p w:rsidR="00345E32" w:rsidRPr="00B12343" w:rsidRDefault="00345E32" w:rsidP="00B12343">
      <w:pPr>
        <w:shd w:val="clear" w:color="auto" w:fill="FFFFFF"/>
        <w:suppressAutoHyphens w:val="0"/>
        <w:spacing w:after="300" w:line="300" w:lineRule="atLeast"/>
        <w:textAlignment w:val="auto"/>
        <w:rPr>
          <w:rFonts w:ascii="Arial" w:hAnsi="Arial" w:cs="Arial"/>
          <w:b/>
          <w:sz w:val="22"/>
          <w:szCs w:val="22"/>
        </w:rPr>
      </w:pPr>
      <w:r w:rsidRPr="00B12343">
        <w:rPr>
          <w:rFonts w:ascii="Arial" w:hAnsi="Arial" w:cs="Arial"/>
          <w:b/>
          <w:sz w:val="22"/>
          <w:szCs w:val="22"/>
        </w:rPr>
        <w:t>GINOP pályázat</w:t>
      </w:r>
    </w:p>
    <w:p w:rsidR="00870BD4" w:rsidRPr="00870BD4" w:rsidRDefault="00870BD4" w:rsidP="00B12343">
      <w:pPr>
        <w:shd w:val="clear" w:color="auto" w:fill="FFFFFF"/>
        <w:suppressAutoHyphens w:val="0"/>
        <w:autoSpaceDN/>
        <w:spacing w:after="280"/>
        <w:jc w:val="both"/>
        <w:textAlignment w:val="auto"/>
        <w:rPr>
          <w:rFonts w:ascii="Arial" w:hAnsi="Arial" w:cs="Arial"/>
          <w:color w:val="000000" w:themeColor="text1"/>
          <w:sz w:val="22"/>
          <w:szCs w:val="22"/>
        </w:rPr>
      </w:pPr>
      <w:r w:rsidRPr="00870BD4">
        <w:rPr>
          <w:rFonts w:ascii="Arial" w:hAnsi="Arial" w:cs="Arial"/>
          <w:color w:val="000000" w:themeColor="text1"/>
          <w:sz w:val="22"/>
          <w:szCs w:val="22"/>
        </w:rPr>
        <w:t>A Szombathelyi Civil Kerekasztal a BossConnect Mentor Program támogatásával, a GINOP-5.1.7-17-2018-00113 pályázat keretein belül, azért jött létre, hogy támogassa és megoldást adjon fiataloknak, mentorok segítségével. A programban nagy tapasztalattal rendelkező, vállalati közép- illetve felsővezetők mentorálnak, segítik az ötletek megvalósítását vagy továbbfejlesztését, mindezt egy megállapodás keretein belül.</w:t>
      </w:r>
    </w:p>
    <w:p w:rsidR="00870BD4" w:rsidRPr="00870BD4" w:rsidRDefault="00870BD4" w:rsidP="00B12343">
      <w:pPr>
        <w:suppressAutoHyphens w:val="0"/>
        <w:autoSpaceDN/>
        <w:spacing w:after="160" w:line="259" w:lineRule="auto"/>
        <w:jc w:val="both"/>
        <w:textAlignment w:val="auto"/>
        <w:rPr>
          <w:rFonts w:asciiTheme="minorHAnsi" w:hAnsiTheme="minorHAnsi" w:cstheme="minorHAnsi"/>
          <w:color w:val="1C1E21"/>
          <w:szCs w:val="21"/>
        </w:rPr>
      </w:pPr>
      <w:r w:rsidRPr="00870BD4">
        <w:rPr>
          <w:rFonts w:asciiTheme="minorHAnsi" w:hAnsiTheme="minorHAnsi" w:cstheme="minorHAnsi"/>
          <w:color w:val="1C1E21"/>
          <w:szCs w:val="21"/>
        </w:rPr>
        <w:t>2019-ben Szombathelyen is indult, a BossConnect Mentor Program, a Szombathelyi Civil Kerekasztal közreműködésével, a GINOP-5.1.7-17-2018-00113 pályázat keretein belül, a szombathelyi tehetséges fiatalok felkutatása és segítése.</w:t>
      </w:r>
      <w:r w:rsidR="00B12343">
        <w:rPr>
          <w:rFonts w:asciiTheme="minorHAnsi" w:hAnsiTheme="minorHAnsi" w:cstheme="minorHAnsi"/>
          <w:color w:val="1C1E21"/>
          <w:szCs w:val="21"/>
        </w:rPr>
        <w:t xml:space="preserve"> </w:t>
      </w:r>
      <w:r w:rsidRPr="00870BD4">
        <w:rPr>
          <w:rFonts w:asciiTheme="minorHAnsi" w:hAnsiTheme="minorHAnsi" w:cstheme="minorHAnsi"/>
          <w:color w:val="1C1E21"/>
          <w:szCs w:val="21"/>
        </w:rPr>
        <w:t>A mentorálás havi egyszeri személyes konzultációt jelent</w:t>
      </w:r>
      <w:r w:rsidR="00B12343">
        <w:rPr>
          <w:rFonts w:asciiTheme="minorHAnsi" w:hAnsiTheme="minorHAnsi" w:cstheme="minorHAnsi"/>
          <w:color w:val="1C1E21"/>
          <w:szCs w:val="21"/>
        </w:rPr>
        <w:t xml:space="preserve">ett. </w:t>
      </w:r>
    </w:p>
    <w:p w:rsidR="00870BD4" w:rsidRPr="00B12343" w:rsidRDefault="00870BD4" w:rsidP="00B12343">
      <w:pPr>
        <w:shd w:val="clear" w:color="auto" w:fill="FFFFFF"/>
        <w:suppressAutoHyphens w:val="0"/>
        <w:autoSpaceDN/>
        <w:spacing w:after="280"/>
        <w:jc w:val="both"/>
        <w:textAlignment w:val="auto"/>
        <w:rPr>
          <w:rFonts w:ascii="Arial" w:hAnsi="Arial" w:cs="Arial"/>
          <w:color w:val="000000" w:themeColor="text1"/>
          <w:sz w:val="22"/>
          <w:szCs w:val="22"/>
        </w:rPr>
      </w:pPr>
      <w:r w:rsidRPr="00870BD4">
        <w:rPr>
          <w:rFonts w:ascii="Arial" w:hAnsi="Arial" w:cs="Arial"/>
          <w:color w:val="000000" w:themeColor="text1"/>
          <w:sz w:val="22"/>
          <w:szCs w:val="22"/>
        </w:rPr>
        <w:t>A Vas megyei Karrierhét egy rendezvénysoroza</w:t>
      </w:r>
      <w:r w:rsidR="00B12343" w:rsidRPr="00B12343">
        <w:rPr>
          <w:rFonts w:ascii="Arial" w:hAnsi="Arial" w:cs="Arial"/>
          <w:color w:val="000000" w:themeColor="text1"/>
          <w:sz w:val="22"/>
          <w:szCs w:val="22"/>
        </w:rPr>
        <w:t xml:space="preserve">tán  is részt vettünk. </w:t>
      </w:r>
      <w:r w:rsidRPr="00870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2343" w:rsidRPr="00B12343">
        <w:rPr>
          <w:rFonts w:ascii="Arial" w:hAnsi="Arial" w:cs="Arial"/>
          <w:color w:val="000000" w:themeColor="text1"/>
          <w:sz w:val="22"/>
          <w:szCs w:val="22"/>
        </w:rPr>
        <w:t>M</w:t>
      </w:r>
      <w:r w:rsidRPr="00870BD4">
        <w:rPr>
          <w:rFonts w:ascii="Arial" w:hAnsi="Arial" w:cs="Arial"/>
          <w:color w:val="000000" w:themeColor="text1"/>
          <w:sz w:val="22"/>
          <w:szCs w:val="22"/>
        </w:rPr>
        <w:t>ivel a vidék legnagyobb munkaerőpiaci rendezvénye, feltétlenül ott volt a helyünk a kiállítók között. Célcsoportunkat maximálisan lefedi az állásbörze közönsége. Több mint 70 szakma rejtelmeivel, képzési lehetőségeivel ismerkedhetnek meg a pályaválasztás előtt álló általános iskolások és a középiskolások a képzőintézmények és a munkáltató cégek segítségével. Akinek nincs még elképzelése, nem ismeri saját adottságait, képességeit, az a szakmabemutatóknak, pódiumbeszélgetéseknek köszönhetően orientálódhat egy-egy hivatás, képzés felé, és a bemutatott szakmákban kipróbálhatja magát.</w:t>
      </w:r>
    </w:p>
    <w:p w:rsidR="00870BD4" w:rsidRPr="00870BD4" w:rsidRDefault="00B12343" w:rsidP="00870BD4">
      <w:pPr>
        <w:shd w:val="clear" w:color="auto" w:fill="FFFFFF"/>
        <w:suppressAutoHyphens w:val="0"/>
        <w:autoSpaceDN/>
        <w:spacing w:after="280" w:line="360" w:lineRule="auto"/>
        <w:jc w:val="both"/>
        <w:textAlignment w:val="auto"/>
        <w:rPr>
          <w:color w:val="000000" w:themeColor="text1"/>
        </w:rPr>
      </w:pPr>
      <w:r w:rsidRPr="00B12343">
        <w:rPr>
          <w:rStyle w:val="Norm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12343">
        <w:rPr>
          <w:noProof/>
          <w:color w:val="000000" w:themeColor="text1"/>
        </w:rPr>
        <w:drawing>
          <wp:inline distT="0" distB="0" distL="0" distR="0">
            <wp:extent cx="5760720" cy="4319908"/>
            <wp:effectExtent l="0" t="0" r="0" b="4445"/>
            <wp:docPr id="11" name="Kép 11" descr="F:\GINOP vásá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GINOP vásár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3B0" w:rsidRDefault="005633B0" w:rsidP="005633B0">
      <w:pPr>
        <w:suppressAutoHyphens w:val="0"/>
        <w:autoSpaceDN/>
        <w:spacing w:after="160" w:line="259" w:lineRule="auto"/>
        <w:textAlignment w:val="auto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5633B0">
        <w:rPr>
          <w:rFonts w:ascii="Arial" w:eastAsia="Calibri" w:hAnsi="Arial" w:cs="Arial"/>
          <w:b/>
          <w:sz w:val="28"/>
          <w:szCs w:val="28"/>
          <w:lang w:eastAsia="en-US"/>
        </w:rPr>
        <w:t>3. Közhasznú és egyéb tevékeny</w:t>
      </w:r>
      <w:r w:rsidR="00B12343">
        <w:rPr>
          <w:rFonts w:ascii="Arial" w:eastAsia="Calibri" w:hAnsi="Arial" w:cs="Arial"/>
          <w:b/>
          <w:sz w:val="28"/>
          <w:szCs w:val="28"/>
          <w:lang w:eastAsia="en-US"/>
        </w:rPr>
        <w:t>s</w:t>
      </w:r>
      <w:r w:rsidRPr="005633B0">
        <w:rPr>
          <w:rFonts w:ascii="Arial" w:eastAsia="Calibri" w:hAnsi="Arial" w:cs="Arial"/>
          <w:b/>
          <w:sz w:val="28"/>
          <w:szCs w:val="28"/>
          <w:lang w:eastAsia="en-US"/>
        </w:rPr>
        <w:t>égeink bemutatása</w:t>
      </w:r>
    </w:p>
    <w:p w:rsidR="00F34385" w:rsidRDefault="00F34385" w:rsidP="00F34385">
      <w:pPr>
        <w:jc w:val="both"/>
      </w:pPr>
      <w:r>
        <w:t xml:space="preserve">A Szombathelyi Civil kerekasztal fő célja a partneri kapcsolatok kialakítása, a civil érdek-érvényesítő - érdekmegjelenítő képesség hatékonyabbá tétele, a civil szervezetek közötti partnerség fejlesztése, hálózatépítés, a közösségfejlesztő folyamatok kezdeményezése, a problémák felismerése, közös érdekek felvállalása, közös értékek felismerése, továbbá segíteni a nyilvánosság kiépítését, a lakosság megkérdezését és bevonását a helyi folyamatokba. </w:t>
      </w:r>
    </w:p>
    <w:p w:rsidR="00F34385" w:rsidRDefault="00F34385" w:rsidP="00F34385">
      <w:pPr>
        <w:rPr>
          <w:rFonts w:eastAsia="Calibri" w:cs="Arial"/>
        </w:rPr>
      </w:pPr>
      <w:r>
        <w:rPr>
          <w:rFonts w:eastAsia="Calibri" w:cs="Arial"/>
        </w:rPr>
        <w:t xml:space="preserve">A    Szombathelyi Civil Kerekasztal fő tevékenysége az önkormányzat és a civil szervezetek közti kapcsolattartás mellett a civil szféra minél szélesebb körű megismertetése a lakossággal.    A  Civil Kerekasztalhoz tartozó </w:t>
      </w:r>
      <w:r>
        <w:rPr>
          <w:rFonts w:eastAsia="Calibri" w:cs="Arial"/>
          <w:b/>
        </w:rPr>
        <w:t xml:space="preserve"> szervezeteknek  rendszeresen segítünk</w:t>
      </w:r>
      <w:r>
        <w:rPr>
          <w:rFonts w:eastAsia="Calibri" w:cs="Arial"/>
        </w:rPr>
        <w:t xml:space="preserve">   pénzügyi  tanácsadással, a szervezetek saját  programjainak népszerűsítésével.</w:t>
      </w:r>
    </w:p>
    <w:p w:rsidR="00F34385" w:rsidRPr="005F094A" w:rsidRDefault="00F34385" w:rsidP="00F34385">
      <w:pPr>
        <w:rPr>
          <w:rFonts w:ascii="Arial" w:eastAsia="Calibri" w:hAnsi="Arial" w:cs="Arial"/>
          <w:b/>
          <w:sz w:val="22"/>
          <w:szCs w:val="22"/>
        </w:rPr>
      </w:pPr>
      <w:r>
        <w:rPr>
          <w:rFonts w:eastAsia="Calibri" w:cs="Arial"/>
        </w:rPr>
        <w:t xml:space="preserve">„Önkéntes pont” és önkéntes fogadószervezet vagyunk. Jó kapcsolatunk van a Civil Önkéntes Központtal. Részt vettünk a Foglalkozást Helyettesítő Támogatásban részesülők 30 </w:t>
      </w:r>
      <w:r w:rsidRPr="005F094A">
        <w:rPr>
          <w:rFonts w:ascii="Arial" w:eastAsia="Calibri" w:hAnsi="Arial" w:cs="Arial"/>
          <w:sz w:val="22"/>
          <w:szCs w:val="22"/>
        </w:rPr>
        <w:t xml:space="preserve">napos kötelező önkéntes munkájának biztosításában.  </w:t>
      </w:r>
      <w:r w:rsidR="005F094A" w:rsidRPr="005F094A">
        <w:rPr>
          <w:rFonts w:ascii="Arial" w:eastAsia="Calibri" w:hAnsi="Arial" w:cs="Arial"/>
          <w:b/>
          <w:sz w:val="22"/>
          <w:szCs w:val="22"/>
        </w:rPr>
        <w:t>Önkétes munkaórák száma</w:t>
      </w:r>
      <w:r w:rsidR="005F094A" w:rsidRPr="005F094A">
        <w:rPr>
          <w:rFonts w:ascii="Arial" w:eastAsia="Calibri" w:hAnsi="Arial" w:cs="Arial"/>
          <w:b/>
          <w:sz w:val="22"/>
          <w:szCs w:val="22"/>
        </w:rPr>
        <w:t xml:space="preserve"> közel 500 óra – </w:t>
      </w:r>
      <w:r w:rsidR="005F094A" w:rsidRPr="005F094A">
        <w:rPr>
          <w:rFonts w:ascii="Arial" w:eastAsia="Calibri" w:hAnsi="Arial" w:cs="Arial"/>
          <w:sz w:val="22"/>
          <w:szCs w:val="22"/>
        </w:rPr>
        <w:t xml:space="preserve">az előző évinél kevesebb, mivel a pandémiás időszakban az MMIK zárva </w:t>
      </w:r>
      <w:r w:rsidR="005F094A" w:rsidRPr="005F094A">
        <w:rPr>
          <w:rFonts w:ascii="Arial" w:eastAsia="Calibri" w:hAnsi="Arial" w:cs="Arial"/>
          <w:sz w:val="22"/>
          <w:szCs w:val="22"/>
        </w:rPr>
        <w:t>volt.</w:t>
      </w:r>
    </w:p>
    <w:p w:rsidR="00F34385" w:rsidRDefault="00F34385" w:rsidP="00F34385">
      <w:pPr>
        <w:spacing w:after="200"/>
        <w:rPr>
          <w:rFonts w:eastAsia="Calibri" w:cs="Arial"/>
        </w:rPr>
      </w:pPr>
      <w:r>
        <w:rPr>
          <w:rFonts w:eastAsia="Calibri" w:cs="Arial"/>
        </w:rPr>
        <w:t xml:space="preserve">A pályázatok beadása és elszámolása, valamint az adóbevallás, statisztikai jelentés  időszakban segítjük – elsődlegesen az internetes adatszolgáltatások beadását.  </w:t>
      </w:r>
    </w:p>
    <w:p w:rsidR="00F34385" w:rsidRDefault="00F34385" w:rsidP="00F34385">
      <w:pPr>
        <w:spacing w:after="200"/>
        <w:rPr>
          <w:rFonts w:eastAsia="Calibri" w:cs="Arial"/>
        </w:rPr>
      </w:pPr>
      <w:r>
        <w:rPr>
          <w:rFonts w:eastAsia="Calibri" w:cs="Arial"/>
        </w:rPr>
        <w:t xml:space="preserve">Segítünk a szervezeteknek a beszámoló közhasznúsági mellékleteinek elkészítésében is, mert sajnos még mindig vannak olyan szervezetek, akik  nem értik, ha nem közhasznúak   miért kell  mégis a  közhasznúsági mellékleteket kitölteni. </w:t>
      </w:r>
    </w:p>
    <w:p w:rsidR="00F34385" w:rsidRPr="00087088" w:rsidRDefault="00F34385" w:rsidP="00F3438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087088">
        <w:rPr>
          <w:rFonts w:ascii="Arial" w:hAnsi="Arial" w:cs="Arial"/>
          <w:sz w:val="22"/>
          <w:szCs w:val="22"/>
        </w:rPr>
        <w:t xml:space="preserve">A közhasznúsági fokozattal rendelkező civil szervezeteknek 2012. január 1-től kötelező a kettős könyvvitel vezetése. A Képeslevelezőlap-gyűjtők Egyesülete tulajdonát képező RLB 60 kettős könyvviteli programmal a civil kerekasztal több szervezet részére tud   a kettős könyvelés ellátásában segítséget nyújtani.   </w:t>
      </w:r>
    </w:p>
    <w:p w:rsidR="00F34385" w:rsidRPr="00087088" w:rsidRDefault="00F34385" w:rsidP="00F34385">
      <w:pPr>
        <w:spacing w:after="200"/>
        <w:rPr>
          <w:rFonts w:ascii="Arial" w:eastAsia="Calibri" w:hAnsi="Arial" w:cs="Arial"/>
          <w:sz w:val="22"/>
          <w:szCs w:val="22"/>
        </w:rPr>
      </w:pPr>
      <w:r w:rsidRPr="00087088">
        <w:rPr>
          <w:rFonts w:ascii="Arial" w:eastAsia="Calibri" w:hAnsi="Arial" w:cs="Arial"/>
          <w:sz w:val="22"/>
          <w:szCs w:val="22"/>
        </w:rPr>
        <w:t xml:space="preserve">Számos esetben részt vettünk országos és városi kulturális rendezvényeken.   A civil szervezetekkel kapcsolatos rendezvényeket aktívan látogatjuk és népszerűsítjük.  </w:t>
      </w:r>
    </w:p>
    <w:p w:rsidR="00F34385" w:rsidRPr="00087088" w:rsidRDefault="00F34385" w:rsidP="00F34385">
      <w:pPr>
        <w:spacing w:after="200"/>
        <w:rPr>
          <w:rFonts w:ascii="Arial" w:eastAsia="Calibri" w:hAnsi="Arial" w:cs="Arial"/>
          <w:sz w:val="22"/>
          <w:szCs w:val="22"/>
        </w:rPr>
      </w:pPr>
      <w:r w:rsidRPr="00087088">
        <w:rPr>
          <w:rFonts w:ascii="Arial" w:eastAsia="Calibri" w:hAnsi="Arial" w:cs="Arial"/>
          <w:sz w:val="22"/>
          <w:szCs w:val="22"/>
        </w:rPr>
        <w:t xml:space="preserve">„Sajtófigyelő szolgálat” keretében összegyűjtjük a megyei írott sajtóban megjelenő - civil szervezetekről szóló - híreket, cikkeket. A médiákkal jó kapcsolatot alakítottunk ki.  </w:t>
      </w:r>
    </w:p>
    <w:p w:rsidR="00F34385" w:rsidRPr="00087088" w:rsidRDefault="00F34385" w:rsidP="00F34385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Szükséges a civil szervezetek közötti hatékonyabb, naprakészebb információáramlás melyhez a kör-e mailek küldésével járulunk hozzá.    </w:t>
      </w:r>
    </w:p>
    <w:p w:rsidR="00F34385" w:rsidRPr="00087088" w:rsidRDefault="00F34385" w:rsidP="00F34385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Jó partneri viszonyt alakítottunk ki a város önkormányzatával, amivel hosszú távon pozícionálhatjuk a város civil szervezeteit.      </w:t>
      </w:r>
    </w:p>
    <w:p w:rsidR="00F34385" w:rsidRPr="00087088" w:rsidRDefault="00F34385" w:rsidP="00F34385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Együttműködési megállapodást kötöttünk a Burgenlandi Magyar Kultúregyesülettel, </w:t>
      </w:r>
    </w:p>
    <w:p w:rsidR="005F094A" w:rsidRPr="00087088" w:rsidRDefault="00F34385" w:rsidP="00F34385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2020. február 22-én </w:t>
      </w:r>
      <w:r w:rsidR="005F094A" w:rsidRPr="00087088">
        <w:rPr>
          <w:rFonts w:ascii="Arial" w:hAnsi="Arial" w:cs="Arial"/>
          <w:sz w:val="22"/>
          <w:szCs w:val="22"/>
        </w:rPr>
        <w:t xml:space="preserve">– még a pandémia előt - </w:t>
      </w:r>
      <w:r w:rsidRPr="00087088">
        <w:rPr>
          <w:rFonts w:ascii="Arial" w:hAnsi="Arial" w:cs="Arial"/>
          <w:sz w:val="22"/>
          <w:szCs w:val="22"/>
        </w:rPr>
        <w:t xml:space="preserve">ismét sikeresen rendeztük meg a   „Civil bált”  , melyen részt vett Putz Attila képviselő, a Kulturális Bizottság elnöke. </w:t>
      </w:r>
    </w:p>
    <w:p w:rsidR="005F094A" w:rsidRPr="00087088" w:rsidRDefault="005F094A" w:rsidP="00F34385">
      <w:pPr>
        <w:rPr>
          <w:rFonts w:ascii="Arial" w:hAnsi="Arial" w:cs="Arial"/>
          <w:sz w:val="22"/>
          <w:szCs w:val="22"/>
        </w:rPr>
      </w:pPr>
    </w:p>
    <w:p w:rsidR="00F34385" w:rsidRPr="00087088" w:rsidRDefault="00F34385" w:rsidP="00F34385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 Novemberben megemlékeztünk és megkoszorúztuk Balázs László fiatal mártír sírját, melyet 2019-ben széleskörű civil összefogással újítottunk fel. </w:t>
      </w:r>
    </w:p>
    <w:p w:rsidR="005F094A" w:rsidRPr="00087088" w:rsidRDefault="005F094A" w:rsidP="00F34385">
      <w:pPr>
        <w:rPr>
          <w:rFonts w:ascii="Arial" w:hAnsi="Arial" w:cs="Arial"/>
          <w:sz w:val="22"/>
          <w:szCs w:val="22"/>
        </w:rPr>
      </w:pPr>
    </w:p>
    <w:p w:rsidR="00F34385" w:rsidRPr="00087088" w:rsidRDefault="00F34385" w:rsidP="00F34385">
      <w:pPr>
        <w:jc w:val="both"/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Részt veszünk az önkormányzat által létrehozott CIVIL FÓRUM  munkájában, tagja vagyunk a HACS -nak. </w:t>
      </w:r>
    </w:p>
    <w:p w:rsidR="00F34385" w:rsidRPr="00087088" w:rsidRDefault="00F34385" w:rsidP="00F34385">
      <w:pPr>
        <w:rPr>
          <w:rFonts w:ascii="Arial" w:hAnsi="Arial" w:cs="Arial"/>
          <w:noProof/>
          <w:sz w:val="22"/>
          <w:szCs w:val="22"/>
        </w:rPr>
      </w:pPr>
      <w:r w:rsidRPr="00087088">
        <w:rPr>
          <w:rFonts w:ascii="Arial" w:hAnsi="Arial" w:cs="Arial"/>
          <w:noProof/>
          <w:sz w:val="22"/>
          <w:szCs w:val="22"/>
        </w:rPr>
        <w:t>Taglétszámunk alakulása:</w:t>
      </w:r>
    </w:p>
    <w:p w:rsidR="00F34385" w:rsidRPr="00087088" w:rsidRDefault="00F34385" w:rsidP="00F34385">
      <w:pPr>
        <w:rPr>
          <w:rFonts w:ascii="Arial" w:hAnsi="Arial" w:cs="Arial"/>
          <w:noProof/>
          <w:sz w:val="22"/>
          <w:szCs w:val="22"/>
        </w:rPr>
      </w:pPr>
      <w:r w:rsidRPr="00087088">
        <w:rPr>
          <w:rFonts w:ascii="Arial" w:hAnsi="Arial" w:cs="Arial"/>
          <w:b/>
          <w:noProof/>
          <w:sz w:val="22"/>
          <w:szCs w:val="22"/>
        </w:rPr>
        <w:t>2006. november 18-i</w:t>
      </w:r>
      <w:r w:rsidRPr="00087088">
        <w:rPr>
          <w:rFonts w:ascii="Arial" w:hAnsi="Arial" w:cs="Arial"/>
          <w:noProof/>
          <w:sz w:val="22"/>
          <w:szCs w:val="22"/>
        </w:rPr>
        <w:t xml:space="preserve"> alakuló közgyűlésen 46 szervezet vett részt – jelenleg 124</w:t>
      </w:r>
    </w:p>
    <w:p w:rsidR="00F34385" w:rsidRPr="00087088" w:rsidRDefault="00F34385" w:rsidP="00F34385">
      <w:pPr>
        <w:rPr>
          <w:rFonts w:ascii="Arial" w:hAnsi="Arial" w:cs="Arial"/>
          <w:noProof/>
          <w:sz w:val="22"/>
          <w:szCs w:val="22"/>
        </w:rPr>
      </w:pPr>
      <w:r w:rsidRPr="00087088">
        <w:rPr>
          <w:rFonts w:ascii="Arial" w:hAnsi="Arial" w:cs="Arial"/>
          <w:noProof/>
          <w:sz w:val="22"/>
          <w:szCs w:val="22"/>
        </w:rPr>
        <w:t xml:space="preserve"> szervezet tagja a Civil Kerekasztalnak. </w:t>
      </w:r>
    </w:p>
    <w:p w:rsidR="00F34385" w:rsidRPr="00087088" w:rsidRDefault="00F34385" w:rsidP="00F34385">
      <w:pPr>
        <w:rPr>
          <w:rFonts w:ascii="Arial" w:hAnsi="Arial" w:cs="Arial"/>
          <w:sz w:val="22"/>
          <w:szCs w:val="22"/>
        </w:rPr>
      </w:pPr>
    </w:p>
    <w:p w:rsidR="005B0A51" w:rsidRPr="00087088" w:rsidRDefault="005633B0" w:rsidP="005B0A51">
      <w:pPr>
        <w:suppressAutoHyphens w:val="0"/>
        <w:autoSpaceDN/>
        <w:spacing w:after="160" w:line="259" w:lineRule="auto"/>
        <w:textAlignment w:val="auto"/>
        <w:rPr>
          <w:rFonts w:ascii="Arial" w:hAnsi="Arial" w:cs="Arial"/>
          <w:sz w:val="22"/>
          <w:szCs w:val="22"/>
        </w:rPr>
      </w:pPr>
      <w:r w:rsidRPr="00087088">
        <w:rPr>
          <w:rFonts w:ascii="Arial" w:eastAsia="Calibri" w:hAnsi="Arial" w:cs="Arial"/>
          <w:sz w:val="22"/>
          <w:szCs w:val="22"/>
          <w:lang w:eastAsia="en-US"/>
        </w:rPr>
        <w:t>Jó kapcsolatot alakítottunk ki más megyei civil kerekasztalokkal. 2016 évben általunk kezdeményezett Civil Kerekasztalok találkozóját 2017-ben Salgótarján, 2018 évben Nagykanizsa</w:t>
      </w:r>
      <w:r w:rsidR="005B0A51" w:rsidRPr="00087088">
        <w:rPr>
          <w:rFonts w:ascii="Arial" w:eastAsia="Calibri" w:hAnsi="Arial" w:cs="Arial"/>
          <w:sz w:val="22"/>
          <w:szCs w:val="22"/>
          <w:lang w:eastAsia="en-US"/>
        </w:rPr>
        <w:t xml:space="preserve">, 2019-ben Eger </w:t>
      </w:r>
      <w:r w:rsidRPr="00087088">
        <w:rPr>
          <w:rFonts w:ascii="Arial" w:eastAsia="Calibri" w:hAnsi="Arial" w:cs="Arial"/>
          <w:sz w:val="22"/>
          <w:szCs w:val="22"/>
          <w:lang w:eastAsia="en-US"/>
        </w:rPr>
        <w:t xml:space="preserve"> szervezte meg  </w:t>
      </w:r>
      <w:r w:rsidR="00881217" w:rsidRPr="00087088">
        <w:rPr>
          <w:rFonts w:ascii="Arial" w:eastAsia="Calibri" w:hAnsi="Arial" w:cs="Arial"/>
          <w:sz w:val="22"/>
          <w:szCs w:val="22"/>
          <w:lang w:eastAsia="en-US"/>
        </w:rPr>
        <w:t xml:space="preserve">A 2020 évi találkozó – melynek  Békéscsaba lett volna a rendezője – a virushelyzet miatt nem került megtartásra. A virushelyzet miatt sajnos a rendezvények (pl. Civil Bál) elmaradtak. A Kormányrendeletek figyelembe vétele miatt irodai munkánkat otthon végeztük. </w:t>
      </w:r>
    </w:p>
    <w:p w:rsidR="00837077" w:rsidRPr="00087088" w:rsidRDefault="0070331F">
      <w:pPr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Az önkormányzat által létrehozott </w:t>
      </w:r>
      <w:r w:rsidRPr="00087088">
        <w:rPr>
          <w:rFonts w:ascii="Arial" w:hAnsi="Arial" w:cs="Arial"/>
          <w:b/>
          <w:sz w:val="22"/>
          <w:szCs w:val="22"/>
        </w:rPr>
        <w:t>CIVIL FÓRUM</w:t>
      </w:r>
      <w:r w:rsidRPr="00087088">
        <w:rPr>
          <w:rFonts w:ascii="Arial" w:hAnsi="Arial" w:cs="Arial"/>
          <w:sz w:val="22"/>
          <w:szCs w:val="22"/>
        </w:rPr>
        <w:t xml:space="preserve"> </w:t>
      </w:r>
      <w:r w:rsidR="00D25E14" w:rsidRPr="00087088">
        <w:rPr>
          <w:rFonts w:ascii="Arial" w:hAnsi="Arial" w:cs="Arial"/>
          <w:sz w:val="22"/>
          <w:szCs w:val="22"/>
        </w:rPr>
        <w:t xml:space="preserve">összejövetele on-line térben került megtartásra. </w:t>
      </w:r>
    </w:p>
    <w:p w:rsidR="00837077" w:rsidRPr="00087088" w:rsidRDefault="0070331F">
      <w:pPr>
        <w:shd w:val="clear" w:color="auto" w:fill="FFFFFF"/>
        <w:suppressAutoHyphens w:val="0"/>
        <w:spacing w:after="300" w:line="300" w:lineRule="atLeast"/>
        <w:textAlignment w:val="auto"/>
        <w:rPr>
          <w:rFonts w:ascii="Arial" w:hAnsi="Arial" w:cs="Arial"/>
          <w:sz w:val="22"/>
          <w:szCs w:val="22"/>
        </w:rPr>
      </w:pPr>
      <w:r w:rsidRPr="00087088">
        <w:rPr>
          <w:rFonts w:ascii="Arial" w:hAnsi="Arial" w:cs="Arial"/>
          <w:sz w:val="22"/>
          <w:szCs w:val="22"/>
        </w:rPr>
        <w:t xml:space="preserve"> </w:t>
      </w:r>
    </w:p>
    <w:bookmarkEnd w:id="0"/>
    <w:p w:rsidR="00837077" w:rsidRDefault="00837077">
      <w:pPr>
        <w:suppressAutoHyphens w:val="0"/>
        <w:spacing w:before="100" w:after="100"/>
        <w:textAlignment w:val="auto"/>
      </w:pPr>
    </w:p>
    <w:p w:rsidR="00837077" w:rsidRDefault="00837077">
      <w:pPr>
        <w:pStyle w:val="NormlWeb"/>
        <w:rPr>
          <w:rFonts w:ascii="Arial" w:hAnsi="Arial" w:cs="Arial"/>
          <w:color w:val="222222"/>
          <w:sz w:val="18"/>
          <w:szCs w:val="18"/>
        </w:rPr>
      </w:pPr>
    </w:p>
    <w:p w:rsidR="00837077" w:rsidRDefault="0070331F">
      <w:pPr>
        <w:pStyle w:val="NormlWeb"/>
      </w:pPr>
      <w:r>
        <w:t xml:space="preserve"> </w:t>
      </w:r>
    </w:p>
    <w:p w:rsidR="00837077" w:rsidRDefault="00837077">
      <w:pPr>
        <w:pStyle w:val="NormlWeb"/>
        <w:rPr>
          <w:rFonts w:ascii="Arial" w:hAnsi="Arial" w:cs="Arial"/>
          <w:color w:val="222222"/>
          <w:sz w:val="18"/>
          <w:szCs w:val="18"/>
        </w:rPr>
      </w:pPr>
    </w:p>
    <w:p w:rsidR="00837077" w:rsidRDefault="00837077">
      <w:pPr>
        <w:pStyle w:val="NormlWeb"/>
      </w:pPr>
    </w:p>
    <w:p w:rsidR="00837077" w:rsidRDefault="0070331F">
      <w:pPr>
        <w:suppressAutoHyphens w:val="0"/>
        <w:spacing w:before="100" w:after="100"/>
        <w:textAlignment w:val="auto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20</w:t>
      </w:r>
      <w:r w:rsidR="00D25E14">
        <w:rPr>
          <w:rFonts w:ascii="Arial" w:hAnsi="Arial" w:cs="Arial"/>
          <w:color w:val="222222"/>
          <w:sz w:val="22"/>
          <w:szCs w:val="22"/>
        </w:rPr>
        <w:t>20</w:t>
      </w:r>
      <w:r>
        <w:rPr>
          <w:rFonts w:ascii="Arial" w:hAnsi="Arial" w:cs="Arial"/>
          <w:color w:val="222222"/>
          <w:sz w:val="22"/>
          <w:szCs w:val="22"/>
        </w:rPr>
        <w:t xml:space="preserve">. </w:t>
      </w:r>
      <w:r w:rsidR="00D25E14">
        <w:rPr>
          <w:rFonts w:ascii="Arial" w:hAnsi="Arial" w:cs="Arial"/>
          <w:color w:val="222222"/>
          <w:sz w:val="22"/>
          <w:szCs w:val="22"/>
        </w:rPr>
        <w:t xml:space="preserve">novemberében  a Szent Márton temetőben megkoszorúztuk </w:t>
      </w:r>
      <w:r>
        <w:rPr>
          <w:rFonts w:ascii="Arial" w:hAnsi="Arial" w:cs="Arial"/>
          <w:color w:val="222222"/>
          <w:sz w:val="22"/>
          <w:szCs w:val="22"/>
        </w:rPr>
        <w:t xml:space="preserve"> Balázs László kopjafáját</w:t>
      </w:r>
      <w:r w:rsidR="00D25E14">
        <w:rPr>
          <w:rFonts w:ascii="Arial" w:hAnsi="Arial" w:cs="Arial"/>
          <w:color w:val="222222"/>
          <w:sz w:val="22"/>
          <w:szCs w:val="22"/>
        </w:rPr>
        <w:t xml:space="preserve">, melyen részt vettek a nagykanizsai civil kerekasztal képviselői is.  </w:t>
      </w:r>
    </w:p>
    <w:p w:rsidR="001F04B0" w:rsidRDefault="001F04B0" w:rsidP="001F04B0">
      <w:pPr>
        <w:suppressAutoHyphens w:val="0"/>
        <w:spacing w:before="100" w:after="100"/>
        <w:jc w:val="center"/>
        <w:textAlignment w:val="auto"/>
      </w:pPr>
      <w:r>
        <w:rPr>
          <w:noProof/>
        </w:rPr>
        <w:drawing>
          <wp:inline distT="0" distB="0" distL="0" distR="0" wp14:anchorId="0795B312" wp14:editId="4D5EC197">
            <wp:extent cx="1909092" cy="1909092"/>
            <wp:effectExtent l="0" t="0" r="0" b="0"/>
            <wp:docPr id="12" name="Kép 12" descr="`$nitem.title`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`$nitem.title`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241" cy="191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51E95B" wp14:editId="4C1351D0">
            <wp:extent cx="1942465" cy="1942465"/>
            <wp:effectExtent l="0" t="0" r="635" b="635"/>
            <wp:docPr id="13" name="Kép 13" descr="`$nitem.title`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`$nitem.title`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036" cy="194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077" w:rsidRDefault="0070331F">
      <w:pPr>
        <w:suppressAutoHyphens w:val="0"/>
        <w:spacing w:before="100" w:after="100"/>
        <w:textAlignment w:val="auto"/>
      </w:pPr>
      <w:r>
        <w:rPr>
          <w:rFonts w:ascii="Arial" w:hAnsi="Arial" w:cs="Arial"/>
          <w:color w:val="222222"/>
          <w:sz w:val="18"/>
          <w:szCs w:val="18"/>
        </w:rPr>
        <w:t>. </w:t>
      </w:r>
      <w:r w:rsidR="00D25E14">
        <w:rPr>
          <w:noProof/>
        </w:rPr>
        <w:t xml:space="preserve">  </w:t>
      </w:r>
    </w:p>
    <w:p w:rsidR="00837077" w:rsidRDefault="0070331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Taglétszámunk alakulása:  </w:t>
      </w:r>
    </w:p>
    <w:p w:rsidR="00837077" w:rsidRDefault="007033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37077" w:rsidRDefault="0070331F">
      <w:pPr>
        <w:rPr>
          <w:rFonts w:ascii="Arial" w:hAnsi="Arial" w:cs="Arial"/>
        </w:rPr>
      </w:pPr>
      <w:r>
        <w:rPr>
          <w:rFonts w:ascii="Arial" w:hAnsi="Arial" w:cs="Arial"/>
        </w:rPr>
        <w:t>2006. november 18-i alakuló közgyűlésen 46 szervezet vett részt – közülük 37 jelenleg is tag.  A 20</w:t>
      </w:r>
      <w:r w:rsidR="00D25E14">
        <w:rPr>
          <w:rFonts w:ascii="Arial" w:hAnsi="Arial" w:cs="Arial"/>
        </w:rPr>
        <w:t>20</w:t>
      </w:r>
      <w:r>
        <w:rPr>
          <w:rFonts w:ascii="Arial" w:hAnsi="Arial" w:cs="Arial"/>
        </w:rPr>
        <w:t>. december 31-i állapot szerinti taglétszámunk: 1</w:t>
      </w:r>
      <w:r w:rsidR="00D25E14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.  </w:t>
      </w:r>
    </w:p>
    <w:p w:rsidR="001452AA" w:rsidRDefault="001452AA" w:rsidP="001452AA">
      <w:pPr>
        <w:rPr>
          <w:rFonts w:ascii="Arial" w:hAnsi="Arial" w:cs="Arial"/>
        </w:rPr>
      </w:pPr>
    </w:p>
    <w:p w:rsidR="001452AA" w:rsidRDefault="001452AA" w:rsidP="001452AA">
      <w:pPr>
        <w:rPr>
          <w:rFonts w:ascii="Arial" w:hAnsi="Arial" w:cs="Arial"/>
        </w:rPr>
      </w:pPr>
    </w:p>
    <w:p w:rsidR="005633B0" w:rsidRPr="005633B0" w:rsidRDefault="005633B0" w:rsidP="005633B0">
      <w:pPr>
        <w:suppressAutoHyphens w:val="0"/>
        <w:autoSpaceDN/>
        <w:spacing w:after="20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Vagyon felhasználásával kapcsolatos kimutatás</w:t>
      </w:r>
    </w:p>
    <w:p w:rsidR="005633B0" w:rsidRPr="005633B0" w:rsidRDefault="005633B0" w:rsidP="005633B0">
      <w:pPr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</w:rPr>
        <w:t xml:space="preserve"> </w:t>
      </w:r>
    </w:p>
    <w:p w:rsidR="005633B0" w:rsidRPr="005633B0" w:rsidRDefault="005633B0" w:rsidP="005633B0">
      <w:pPr>
        <w:tabs>
          <w:tab w:val="num" w:pos="360"/>
        </w:tabs>
        <w:suppressAutoHyphens w:val="0"/>
        <w:autoSpaceDN/>
        <w:jc w:val="both"/>
        <w:textAlignment w:val="auto"/>
        <w:rPr>
          <w:rFonts w:ascii="Arial" w:hAnsi="Arial" w:cs="Arial"/>
        </w:rPr>
      </w:pPr>
      <w:r w:rsidRPr="005633B0">
        <w:rPr>
          <w:rFonts w:ascii="Arial" w:hAnsi="Arial" w:cs="Arial"/>
        </w:rPr>
        <w:t xml:space="preserve"> A Civil Kerekasztal 20</w:t>
      </w:r>
      <w:r w:rsidR="00D25E14">
        <w:rPr>
          <w:rFonts w:ascii="Arial" w:hAnsi="Arial" w:cs="Arial"/>
        </w:rPr>
        <w:t>20</w:t>
      </w:r>
      <w:r w:rsidRPr="005633B0">
        <w:rPr>
          <w:rFonts w:ascii="Arial" w:hAnsi="Arial" w:cs="Arial"/>
        </w:rPr>
        <w:t>. január 1-i induló pénzkészlete 9.313 eFt.</w:t>
      </w:r>
      <w:r w:rsidR="00D25E14">
        <w:rPr>
          <w:rFonts w:ascii="Arial" w:hAnsi="Arial" w:cs="Arial"/>
        </w:rPr>
        <w:t>, záró pénzkéászlet</w:t>
      </w:r>
      <w:r w:rsidR="001F04B0">
        <w:rPr>
          <w:rFonts w:ascii="Arial" w:hAnsi="Arial" w:cs="Arial"/>
        </w:rPr>
        <w:t>e</w:t>
      </w:r>
      <w:r w:rsidR="00D25E14">
        <w:rPr>
          <w:rFonts w:ascii="Arial" w:hAnsi="Arial" w:cs="Arial"/>
        </w:rPr>
        <w:t xml:space="preserve"> 5101 eFt. </w:t>
      </w:r>
      <w:r w:rsidRPr="005633B0">
        <w:rPr>
          <w:rFonts w:ascii="Arial" w:hAnsi="Arial" w:cs="Arial"/>
        </w:rPr>
        <w:t>Befektetett eszközeink után a jogszabály szerinti  értékcsökkenést elszámoltuk</w:t>
      </w:r>
      <w:r w:rsidR="008422F7">
        <w:rPr>
          <w:rFonts w:ascii="Arial" w:hAnsi="Arial" w:cs="Arial"/>
        </w:rPr>
        <w:t xml:space="preserve">. </w:t>
      </w:r>
      <w:r w:rsidRPr="005633B0">
        <w:rPr>
          <w:rFonts w:ascii="Arial" w:hAnsi="Arial" w:cs="Arial"/>
        </w:rPr>
        <w:t xml:space="preserve"> Összességében </w:t>
      </w:r>
      <w:r w:rsidR="00D25E14">
        <w:rPr>
          <w:rFonts w:ascii="Arial" w:hAnsi="Arial" w:cs="Arial"/>
        </w:rPr>
        <w:t xml:space="preserve">más </w:t>
      </w:r>
      <w:r w:rsidRPr="005633B0">
        <w:rPr>
          <w:rFonts w:ascii="Arial" w:hAnsi="Arial" w:cs="Arial"/>
        </w:rPr>
        <w:t>vagyonfelhasználás</w:t>
      </w:r>
      <w:r w:rsidR="00D25E14">
        <w:rPr>
          <w:rFonts w:ascii="Arial" w:hAnsi="Arial" w:cs="Arial"/>
        </w:rPr>
        <w:t xml:space="preserve">unk nem volt. </w:t>
      </w:r>
      <w:r w:rsidRPr="005633B0">
        <w:rPr>
          <w:rFonts w:ascii="Arial" w:hAnsi="Arial" w:cs="Arial"/>
        </w:rPr>
        <w:t xml:space="preserve"> </w:t>
      </w:r>
      <w:r w:rsidR="008422F7">
        <w:rPr>
          <w:rFonts w:ascii="Arial" w:hAnsi="Arial" w:cs="Arial"/>
        </w:rPr>
        <w:t xml:space="preserve"> </w:t>
      </w:r>
      <w:r w:rsidR="00D25E14">
        <w:rPr>
          <w:rFonts w:ascii="Arial" w:hAnsi="Arial" w:cs="Arial"/>
        </w:rPr>
        <w:t xml:space="preserve"> </w:t>
      </w:r>
    </w:p>
    <w:p w:rsidR="005633B0" w:rsidRPr="005633B0" w:rsidRDefault="005633B0" w:rsidP="005633B0">
      <w:pPr>
        <w:tabs>
          <w:tab w:val="num" w:pos="360"/>
        </w:tabs>
        <w:suppressAutoHyphens w:val="0"/>
        <w:autoSpaceDN/>
        <w:ind w:left="360" w:hanging="360"/>
        <w:textAlignment w:val="auto"/>
        <w:rPr>
          <w:rFonts w:ascii="Arial" w:hAnsi="Arial" w:cs="Arial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Célszerinti juttatások kimutatása</w:t>
      </w:r>
    </w:p>
    <w:p w:rsidR="005633B0" w:rsidRPr="005633B0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</w:rPr>
      </w:pPr>
      <w:r w:rsidRPr="005633B0">
        <w:rPr>
          <w:rFonts w:ascii="Arial" w:hAnsi="Arial" w:cs="Arial"/>
        </w:rPr>
        <w:t>Szervezetünk – mint közhasznú szervezet alaptevékenysége keretében 20</w:t>
      </w:r>
      <w:r w:rsidR="00D25E14">
        <w:rPr>
          <w:rFonts w:ascii="Arial" w:hAnsi="Arial" w:cs="Arial"/>
        </w:rPr>
        <w:t>20</w:t>
      </w:r>
      <w:r w:rsidRPr="005633B0">
        <w:rPr>
          <w:rFonts w:ascii="Arial" w:hAnsi="Arial" w:cs="Arial"/>
        </w:rPr>
        <w:t xml:space="preserve">. évben sem pénzben, sem természetbeni juttatást nem nyújtott senkinek.   </w:t>
      </w:r>
    </w:p>
    <w:p w:rsidR="005633B0" w:rsidRPr="005633B0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Vezető tisztségviselőknek nyújtott juttatások értéke, illetve összege</w:t>
      </w:r>
    </w:p>
    <w:p w:rsidR="005633B0" w:rsidRPr="005633B0" w:rsidRDefault="005633B0" w:rsidP="005633B0">
      <w:pPr>
        <w:tabs>
          <w:tab w:val="num" w:pos="284"/>
        </w:tabs>
        <w:suppressAutoHyphens w:val="0"/>
        <w:autoSpaceDN/>
        <w:ind w:left="284"/>
        <w:textAlignment w:val="auto"/>
        <w:rPr>
          <w:rFonts w:ascii="Arial" w:hAnsi="Arial" w:cs="Arial"/>
        </w:rPr>
      </w:pPr>
      <w:r w:rsidRPr="005633B0">
        <w:rPr>
          <w:rFonts w:ascii="Arial" w:hAnsi="Arial" w:cs="Arial"/>
        </w:rPr>
        <w:t xml:space="preserve">Szervezetünk  vezető  tisztségviselői  munkájukat önkéntesen, társadalmi munkában végzik, juttatásban nem részesültek.  </w:t>
      </w:r>
    </w:p>
    <w:p w:rsidR="00837077" w:rsidRDefault="00837077">
      <w:pPr>
        <w:rPr>
          <w:rFonts w:ascii="Arial" w:hAnsi="Arial" w:cs="Arial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fentiek alapján kérjük, beszámolónk  elfogad</w:t>
      </w:r>
      <w:r w:rsidR="008422F7">
        <w:rPr>
          <w:rFonts w:ascii="Arial" w:hAnsi="Arial" w:cs="Arial"/>
          <w:sz w:val="22"/>
          <w:szCs w:val="22"/>
        </w:rPr>
        <w:t xml:space="preserve">ását. </w:t>
      </w: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Szombathely, 202</w:t>
      </w:r>
      <w:r w:rsidR="00D25E1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 </w:t>
      </w:r>
      <w:r w:rsidR="00D25E14">
        <w:rPr>
          <w:rFonts w:ascii="Arial" w:hAnsi="Arial" w:cs="Arial"/>
          <w:sz w:val="22"/>
          <w:szCs w:val="22"/>
        </w:rPr>
        <w:t>május 28</w:t>
      </w:r>
      <w:r>
        <w:rPr>
          <w:rFonts w:ascii="Arial" w:hAnsi="Arial" w:cs="Arial"/>
          <w:sz w:val="22"/>
          <w:szCs w:val="22"/>
        </w:rPr>
        <w:t>.</w:t>
      </w: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Kőszegfalviné Pajor Klára</w:t>
      </w:r>
    </w:p>
    <w:p w:rsidR="00837077" w:rsidRDefault="0070331F">
      <w:pPr>
        <w:jc w:val="both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elnök</w:t>
      </w:r>
    </w:p>
    <w:sectPr w:rsidR="00837077">
      <w:footerReference w:type="default" r:id="rId1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8A3" w:rsidRDefault="002058A3">
      <w:r>
        <w:separator/>
      </w:r>
    </w:p>
  </w:endnote>
  <w:endnote w:type="continuationSeparator" w:id="0">
    <w:p w:rsidR="002058A3" w:rsidRDefault="0020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0F" w:rsidRDefault="0070331F">
    <w:pPr>
      <w:pStyle w:val="llb"/>
      <w:jc w:val="center"/>
    </w:pPr>
    <w:r>
      <w:fldChar w:fldCharType="begin"/>
    </w:r>
    <w:r>
      <w:instrText xml:space="preserve"> PAGE </w:instrText>
    </w:r>
    <w:r>
      <w:fldChar w:fldCharType="separate"/>
    </w:r>
    <w:r w:rsidR="002058A3">
      <w:rPr>
        <w:noProof/>
      </w:rPr>
      <w:t>1</w:t>
    </w:r>
    <w:r>
      <w:fldChar w:fldCharType="end"/>
    </w:r>
  </w:p>
  <w:p w:rsidR="0047240F" w:rsidRDefault="002058A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8A3" w:rsidRDefault="002058A3">
      <w:r>
        <w:rPr>
          <w:color w:val="000000"/>
        </w:rPr>
        <w:separator/>
      </w:r>
    </w:p>
  </w:footnote>
  <w:footnote w:type="continuationSeparator" w:id="0">
    <w:p w:rsidR="002058A3" w:rsidRDefault="00205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1361"/>
    <w:multiLevelType w:val="hybridMultilevel"/>
    <w:tmpl w:val="84F070DA"/>
    <w:lvl w:ilvl="0" w:tplc="1B001394">
      <w:start w:val="1"/>
      <w:numFmt w:val="lowerLetter"/>
      <w:lvlText w:val="%1.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2EC2E24"/>
    <w:multiLevelType w:val="hybridMultilevel"/>
    <w:tmpl w:val="DB862338"/>
    <w:lvl w:ilvl="0" w:tplc="33F8F8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9363AA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50ADA"/>
    <w:multiLevelType w:val="hybridMultilevel"/>
    <w:tmpl w:val="BAEA1DC6"/>
    <w:lvl w:ilvl="0" w:tplc="6F3A8BC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4F89C">
      <w:start w:val="1"/>
      <w:numFmt w:val="upp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A1401F"/>
    <w:multiLevelType w:val="multilevel"/>
    <w:tmpl w:val="368CE2F0"/>
    <w:lvl w:ilvl="0">
      <w:start w:val="1"/>
      <w:numFmt w:val="lowerLetter"/>
      <w:lvlText w:val="%1.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B6F35B0"/>
    <w:multiLevelType w:val="hybridMultilevel"/>
    <w:tmpl w:val="9B14CC74"/>
    <w:lvl w:ilvl="0" w:tplc="FE989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4E86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8CD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8223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7081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F903F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2F65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5E81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612E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4D0F6C71"/>
    <w:multiLevelType w:val="hybridMultilevel"/>
    <w:tmpl w:val="E44246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932CC"/>
    <w:multiLevelType w:val="hybridMultilevel"/>
    <w:tmpl w:val="101E96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C30EB"/>
    <w:multiLevelType w:val="multilevel"/>
    <w:tmpl w:val="BB10F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6A3B28C3"/>
    <w:multiLevelType w:val="multilevel"/>
    <w:tmpl w:val="10F6F598"/>
    <w:lvl w:ilvl="0">
      <w:start w:val="1"/>
      <w:numFmt w:val="lowerLetter"/>
      <w:lvlText w:val="%1.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SpellingErrors/>
  <w:hideGrammaticalErrors/>
  <w:attachedTemplate r:id="rId1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3C"/>
    <w:rsid w:val="00013678"/>
    <w:rsid w:val="00067A32"/>
    <w:rsid w:val="00087088"/>
    <w:rsid w:val="000C32AF"/>
    <w:rsid w:val="000D594D"/>
    <w:rsid w:val="00107914"/>
    <w:rsid w:val="0011022F"/>
    <w:rsid w:val="00142EF4"/>
    <w:rsid w:val="001452AA"/>
    <w:rsid w:val="001E70DE"/>
    <w:rsid w:val="001F04B0"/>
    <w:rsid w:val="002058A3"/>
    <w:rsid w:val="002B3B7F"/>
    <w:rsid w:val="002B5CBC"/>
    <w:rsid w:val="00345E32"/>
    <w:rsid w:val="00353351"/>
    <w:rsid w:val="00396D8F"/>
    <w:rsid w:val="003E38BA"/>
    <w:rsid w:val="004048C6"/>
    <w:rsid w:val="00416E4E"/>
    <w:rsid w:val="00430EAD"/>
    <w:rsid w:val="00456035"/>
    <w:rsid w:val="004C545A"/>
    <w:rsid w:val="004E1467"/>
    <w:rsid w:val="004F53A2"/>
    <w:rsid w:val="005633B0"/>
    <w:rsid w:val="005B0A51"/>
    <w:rsid w:val="005E3182"/>
    <w:rsid w:val="005F094A"/>
    <w:rsid w:val="00656004"/>
    <w:rsid w:val="006C459A"/>
    <w:rsid w:val="0070331F"/>
    <w:rsid w:val="00720FFC"/>
    <w:rsid w:val="007A072B"/>
    <w:rsid w:val="0080106C"/>
    <w:rsid w:val="00814AAC"/>
    <w:rsid w:val="00837077"/>
    <w:rsid w:val="00837A93"/>
    <w:rsid w:val="008422F7"/>
    <w:rsid w:val="00870BD4"/>
    <w:rsid w:val="00875B97"/>
    <w:rsid w:val="00881217"/>
    <w:rsid w:val="008C3BAB"/>
    <w:rsid w:val="00931F3C"/>
    <w:rsid w:val="00A80168"/>
    <w:rsid w:val="00AB2B07"/>
    <w:rsid w:val="00B12343"/>
    <w:rsid w:val="00BC01E4"/>
    <w:rsid w:val="00C52FCD"/>
    <w:rsid w:val="00C92551"/>
    <w:rsid w:val="00CC4832"/>
    <w:rsid w:val="00D25E14"/>
    <w:rsid w:val="00D761C9"/>
    <w:rsid w:val="00D90DA4"/>
    <w:rsid w:val="00DB6A92"/>
    <w:rsid w:val="00DF4CF4"/>
    <w:rsid w:val="00E86A90"/>
    <w:rsid w:val="00F34385"/>
    <w:rsid w:val="00F35CFD"/>
    <w:rsid w:val="00FF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14B42-E753-48EC-89EE-51D62419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qFormat/>
    <w:pPr>
      <w:ind w:left="720"/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rPr>
      <w:rFonts w:ascii="Times New Roman" w:eastAsia="Times New Roman" w:hAnsi="Times New Roman"/>
      <w:sz w:val="24"/>
      <w:szCs w:val="24"/>
      <w:lang w:eastAsia="hu-HU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</w:style>
  <w:style w:type="character" w:styleId="Kiemels2">
    <w:name w:val="Strong"/>
    <w:basedOn w:val="Bekezdsalapbettpusa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1452AA"/>
    <w:rPr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semiHidden/>
    <w:rsid w:val="00814AAC"/>
    <w:pPr>
      <w:suppressAutoHyphens w:val="0"/>
      <w:autoSpaceDN/>
      <w:spacing w:after="200" w:line="276" w:lineRule="auto"/>
      <w:textAlignment w:val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14AAC"/>
    <w:rPr>
      <w:sz w:val="20"/>
      <w:szCs w:val="20"/>
    </w:rPr>
  </w:style>
  <w:style w:type="character" w:styleId="Lbjegyzet-hivatkozs">
    <w:name w:val="footnote reference"/>
    <w:semiHidden/>
    <w:rsid w:val="00814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vil\Desktop\CK%201600%20eFt.%20%20t&#225;m.%20besz.%20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CK 1600 eFt.  tám. besz. 2019</Template>
  <TotalTime>134</TotalTime>
  <Pages>8</Pages>
  <Words>2169</Words>
  <Characters>14972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</dc:creator>
  <cp:lastModifiedBy>User</cp:lastModifiedBy>
  <cp:revision>16</cp:revision>
  <cp:lastPrinted>2020-01-21T15:54:00Z</cp:lastPrinted>
  <dcterms:created xsi:type="dcterms:W3CDTF">2021-06-22T07:14:00Z</dcterms:created>
  <dcterms:modified xsi:type="dcterms:W3CDTF">2021-06-22T09:41:00Z</dcterms:modified>
</cp:coreProperties>
</file>